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1FA8" w14:textId="0A37989B" w:rsidR="00964839" w:rsidRPr="00964839" w:rsidRDefault="00964839" w:rsidP="00964839">
      <w:pPr>
        <w:jc w:val="center"/>
      </w:pPr>
      <w:r w:rsidRPr="00964839">
        <w:rPr>
          <w:noProof/>
        </w:rPr>
        <w:drawing>
          <wp:inline distT="0" distB="0" distL="0" distR="0" wp14:anchorId="190E00C9" wp14:editId="393A361E">
            <wp:extent cx="2179405" cy="2162175"/>
            <wp:effectExtent l="0" t="0" r="0" b="0"/>
            <wp:docPr id="1495393104" name="Picture 3" descr="A path through a field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93104" name="Picture 3" descr="A path through a field of flow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275" cy="2191809"/>
                    </a:xfrm>
                    <a:prstGeom prst="rect">
                      <a:avLst/>
                    </a:prstGeom>
                    <a:noFill/>
                    <a:ln>
                      <a:noFill/>
                    </a:ln>
                  </pic:spPr>
                </pic:pic>
              </a:graphicData>
            </a:graphic>
          </wp:inline>
        </w:drawing>
      </w:r>
    </w:p>
    <w:p w14:paraId="56A8E012" w14:textId="3DFFB907" w:rsidR="00A76DB3" w:rsidRDefault="00F8128C" w:rsidP="00F8128C">
      <w:pPr>
        <w:spacing w:after="0"/>
        <w:jc w:val="center"/>
        <w:rPr>
          <w:b/>
          <w:bCs/>
          <w:sz w:val="36"/>
          <w:szCs w:val="36"/>
        </w:rPr>
      </w:pPr>
      <w:r>
        <w:rPr>
          <w:b/>
          <w:bCs/>
          <w:sz w:val="36"/>
          <w:szCs w:val="36"/>
        </w:rPr>
        <w:t xml:space="preserve">We’re looking forward to seeing you at </w:t>
      </w:r>
      <w:r w:rsidR="00A76DB3" w:rsidRPr="00A76DB3">
        <w:rPr>
          <w:b/>
          <w:bCs/>
          <w:sz w:val="36"/>
          <w:szCs w:val="36"/>
        </w:rPr>
        <w:t>the</w:t>
      </w:r>
    </w:p>
    <w:p w14:paraId="143532B1" w14:textId="14C4E489" w:rsidR="00F8128C" w:rsidRDefault="00A76DB3" w:rsidP="00F8128C">
      <w:pPr>
        <w:spacing w:after="0"/>
        <w:jc w:val="center"/>
        <w:rPr>
          <w:b/>
          <w:bCs/>
          <w:sz w:val="36"/>
          <w:szCs w:val="36"/>
        </w:rPr>
      </w:pPr>
      <w:r w:rsidRPr="00A76DB3">
        <w:rPr>
          <w:b/>
          <w:bCs/>
          <w:sz w:val="36"/>
          <w:szCs w:val="36"/>
        </w:rPr>
        <w:t>202</w:t>
      </w:r>
      <w:r w:rsidR="00964839">
        <w:rPr>
          <w:b/>
          <w:bCs/>
          <w:sz w:val="36"/>
          <w:szCs w:val="36"/>
        </w:rPr>
        <w:t>5</w:t>
      </w:r>
      <w:r w:rsidRPr="00A76DB3">
        <w:rPr>
          <w:b/>
          <w:bCs/>
          <w:sz w:val="36"/>
          <w:szCs w:val="36"/>
        </w:rPr>
        <w:t xml:space="preserve"> Ministry Assistants Conference and Training</w:t>
      </w:r>
      <w:r w:rsidR="00F8128C">
        <w:rPr>
          <w:b/>
          <w:bCs/>
          <w:sz w:val="36"/>
          <w:szCs w:val="36"/>
        </w:rPr>
        <w:t>!</w:t>
      </w:r>
    </w:p>
    <w:p w14:paraId="48BE39CD" w14:textId="349975AE" w:rsidR="00F52E53" w:rsidRDefault="00F52E53" w:rsidP="00F8128C">
      <w:pPr>
        <w:spacing w:after="0"/>
        <w:jc w:val="center"/>
        <w:rPr>
          <w:b/>
          <w:bCs/>
          <w:sz w:val="28"/>
          <w:szCs w:val="28"/>
        </w:rPr>
      </w:pPr>
      <w:r w:rsidRPr="00F52E53">
        <w:rPr>
          <w:b/>
          <w:bCs/>
          <w:sz w:val="28"/>
          <w:szCs w:val="28"/>
          <w:highlight w:val="yellow"/>
        </w:rPr>
        <w:t>Please read through this document for details pertaining to the conference.</w:t>
      </w:r>
      <w:r w:rsidRPr="00F52E53">
        <w:rPr>
          <w:b/>
          <w:bCs/>
          <w:sz w:val="28"/>
          <w:szCs w:val="28"/>
        </w:rPr>
        <w:t xml:space="preserve">  </w:t>
      </w:r>
    </w:p>
    <w:p w14:paraId="6D7E6AC0" w14:textId="652132EE" w:rsidR="00F52E53" w:rsidRDefault="00F52E53" w:rsidP="00F52E53">
      <w:pPr>
        <w:spacing w:after="0"/>
        <w:jc w:val="center"/>
        <w:rPr>
          <w:b/>
          <w:bCs/>
          <w:sz w:val="24"/>
          <w:szCs w:val="24"/>
        </w:rPr>
      </w:pPr>
      <w:r w:rsidRPr="00F52E53">
        <w:rPr>
          <w:b/>
          <w:bCs/>
          <w:sz w:val="24"/>
          <w:szCs w:val="24"/>
        </w:rPr>
        <w:t xml:space="preserve">If you have any questions, please contact Elizabeth at </w:t>
      </w:r>
      <w:hyperlink r:id="rId6" w:history="1">
        <w:r w:rsidRPr="00F52E53">
          <w:rPr>
            <w:rStyle w:val="Hyperlink"/>
            <w:b/>
            <w:bCs/>
            <w:sz w:val="24"/>
            <w:szCs w:val="24"/>
          </w:rPr>
          <w:t>elindigrin@mbcb.org</w:t>
        </w:r>
      </w:hyperlink>
      <w:r w:rsidRPr="00F52E53">
        <w:rPr>
          <w:b/>
          <w:bCs/>
          <w:sz w:val="24"/>
          <w:szCs w:val="24"/>
        </w:rPr>
        <w:t xml:space="preserve"> or 601-292-3305.</w:t>
      </w:r>
    </w:p>
    <w:p w14:paraId="3A730E4B" w14:textId="2BBBD6B9" w:rsidR="00F52E53" w:rsidRPr="00DC2CB3" w:rsidRDefault="00F52E53" w:rsidP="00DC2CB3">
      <w:pPr>
        <w:spacing w:after="0"/>
        <w:jc w:val="center"/>
        <w:rPr>
          <w:b/>
          <w:bCs/>
          <w:sz w:val="24"/>
          <w:szCs w:val="24"/>
          <w:highlight w:val="yellow"/>
        </w:rPr>
      </w:pPr>
      <w:r w:rsidRPr="00F52E53">
        <w:rPr>
          <w:b/>
          <w:bCs/>
          <w:sz w:val="24"/>
          <w:szCs w:val="24"/>
          <w:highlight w:val="yellow"/>
        </w:rPr>
        <w:t>Beginning Sunday, March 1</w:t>
      </w:r>
      <w:r w:rsidR="00964839">
        <w:rPr>
          <w:b/>
          <w:bCs/>
          <w:sz w:val="24"/>
          <w:szCs w:val="24"/>
          <w:highlight w:val="yellow"/>
        </w:rPr>
        <w:t>6</w:t>
      </w:r>
      <w:r w:rsidRPr="00F52E53">
        <w:rPr>
          <w:b/>
          <w:bCs/>
          <w:sz w:val="24"/>
          <w:szCs w:val="24"/>
          <w:highlight w:val="yellow"/>
          <w:vertAlign w:val="superscript"/>
        </w:rPr>
        <w:t>th</w:t>
      </w:r>
      <w:r w:rsidRPr="00F52E53">
        <w:rPr>
          <w:b/>
          <w:bCs/>
          <w:sz w:val="24"/>
          <w:szCs w:val="24"/>
          <w:highlight w:val="yellow"/>
        </w:rPr>
        <w:t>, you m</w:t>
      </w:r>
      <w:r>
        <w:rPr>
          <w:b/>
          <w:bCs/>
          <w:sz w:val="24"/>
          <w:szCs w:val="24"/>
          <w:highlight w:val="yellow"/>
        </w:rPr>
        <w:t xml:space="preserve">ay contact </w:t>
      </w:r>
      <w:r w:rsidRPr="00F52E53">
        <w:rPr>
          <w:b/>
          <w:bCs/>
          <w:sz w:val="24"/>
          <w:szCs w:val="24"/>
          <w:highlight w:val="yellow"/>
        </w:rPr>
        <w:t xml:space="preserve">Elizabeth </w:t>
      </w:r>
      <w:r>
        <w:rPr>
          <w:b/>
          <w:bCs/>
          <w:sz w:val="24"/>
          <w:szCs w:val="24"/>
          <w:highlight w:val="yellow"/>
        </w:rPr>
        <w:t>on her cell phone</w:t>
      </w:r>
      <w:proofErr w:type="gramStart"/>
      <w:r>
        <w:rPr>
          <w:b/>
          <w:bCs/>
          <w:sz w:val="24"/>
          <w:szCs w:val="24"/>
          <w:highlight w:val="yellow"/>
        </w:rPr>
        <w:t xml:space="preserve">:  </w:t>
      </w:r>
      <w:r w:rsidRPr="00F52E53">
        <w:rPr>
          <w:b/>
          <w:bCs/>
          <w:sz w:val="24"/>
          <w:szCs w:val="24"/>
          <w:highlight w:val="yellow"/>
        </w:rPr>
        <w:t>601</w:t>
      </w:r>
      <w:proofErr w:type="gramEnd"/>
      <w:r w:rsidRPr="00F52E53">
        <w:rPr>
          <w:b/>
          <w:bCs/>
          <w:sz w:val="24"/>
          <w:szCs w:val="24"/>
          <w:highlight w:val="yellow"/>
        </w:rPr>
        <w:t>-842-4501.</w:t>
      </w:r>
    </w:p>
    <w:p w14:paraId="761A97DA" w14:textId="77777777" w:rsidR="00F52E53" w:rsidRDefault="00F52E53" w:rsidP="00A76DB3">
      <w:pPr>
        <w:spacing w:after="0"/>
        <w:rPr>
          <w:sz w:val="28"/>
          <w:szCs w:val="28"/>
        </w:rPr>
      </w:pPr>
    </w:p>
    <w:p w14:paraId="32E5B9C9" w14:textId="743CE2B1" w:rsidR="00A76DB3" w:rsidRPr="00F52E53" w:rsidRDefault="00A76DB3" w:rsidP="00A76DB3">
      <w:pPr>
        <w:spacing w:after="0"/>
        <w:rPr>
          <w:b/>
          <w:bCs/>
          <w:sz w:val="28"/>
          <w:szCs w:val="28"/>
        </w:rPr>
      </w:pPr>
      <w:r w:rsidRPr="00F52E53">
        <w:rPr>
          <w:b/>
          <w:bCs/>
          <w:sz w:val="28"/>
          <w:szCs w:val="28"/>
        </w:rPr>
        <w:t>Monday, March 1</w:t>
      </w:r>
      <w:r w:rsidR="00964839">
        <w:rPr>
          <w:b/>
          <w:bCs/>
          <w:sz w:val="28"/>
          <w:szCs w:val="28"/>
        </w:rPr>
        <w:t>7</w:t>
      </w:r>
      <w:r w:rsidRPr="00F52E53">
        <w:rPr>
          <w:b/>
          <w:bCs/>
          <w:sz w:val="28"/>
          <w:szCs w:val="28"/>
        </w:rPr>
        <w:t>, 202</w:t>
      </w:r>
      <w:r w:rsidR="00964839">
        <w:rPr>
          <w:b/>
          <w:bCs/>
          <w:sz w:val="28"/>
          <w:szCs w:val="28"/>
        </w:rPr>
        <w:t>5</w:t>
      </w:r>
      <w:r w:rsidR="001966FA" w:rsidRPr="00F52E53">
        <w:rPr>
          <w:b/>
          <w:bCs/>
          <w:sz w:val="28"/>
          <w:szCs w:val="28"/>
        </w:rPr>
        <w:t>, 8:00 a.m.</w:t>
      </w:r>
      <w:r w:rsidR="00F52E53" w:rsidRPr="00F52E53">
        <w:rPr>
          <w:b/>
          <w:bCs/>
          <w:sz w:val="28"/>
          <w:szCs w:val="28"/>
        </w:rPr>
        <w:t xml:space="preserve"> - </w:t>
      </w:r>
      <w:r w:rsidRPr="00F52E53">
        <w:rPr>
          <w:b/>
          <w:bCs/>
          <w:sz w:val="28"/>
          <w:szCs w:val="28"/>
        </w:rPr>
        <w:t>Tuesday, March 1</w:t>
      </w:r>
      <w:r w:rsidR="00964839">
        <w:rPr>
          <w:b/>
          <w:bCs/>
          <w:sz w:val="28"/>
          <w:szCs w:val="28"/>
        </w:rPr>
        <w:t>8</w:t>
      </w:r>
      <w:r w:rsidRPr="00F52E53">
        <w:rPr>
          <w:b/>
          <w:bCs/>
          <w:sz w:val="28"/>
          <w:szCs w:val="28"/>
        </w:rPr>
        <w:t>, 202</w:t>
      </w:r>
      <w:r w:rsidR="00964839">
        <w:rPr>
          <w:b/>
          <w:bCs/>
          <w:sz w:val="28"/>
          <w:szCs w:val="28"/>
        </w:rPr>
        <w:t>5</w:t>
      </w:r>
      <w:r w:rsidR="001966FA" w:rsidRPr="00F52E53">
        <w:rPr>
          <w:b/>
          <w:bCs/>
          <w:sz w:val="28"/>
          <w:szCs w:val="28"/>
        </w:rPr>
        <w:t>, 11:</w:t>
      </w:r>
      <w:r w:rsidR="00964839">
        <w:rPr>
          <w:b/>
          <w:bCs/>
          <w:sz w:val="28"/>
          <w:szCs w:val="28"/>
        </w:rPr>
        <w:t>45</w:t>
      </w:r>
      <w:r w:rsidR="001966FA" w:rsidRPr="00F52E53">
        <w:rPr>
          <w:b/>
          <w:bCs/>
          <w:sz w:val="28"/>
          <w:szCs w:val="28"/>
        </w:rPr>
        <w:t xml:space="preserve"> a.m.</w:t>
      </w:r>
    </w:p>
    <w:p w14:paraId="371E2ACB" w14:textId="77777777" w:rsidR="00A76DB3" w:rsidRDefault="00A76DB3" w:rsidP="00A76DB3">
      <w:pPr>
        <w:spacing w:after="0"/>
        <w:rPr>
          <w:sz w:val="32"/>
          <w:szCs w:val="32"/>
        </w:rPr>
      </w:pPr>
    </w:p>
    <w:p w14:paraId="08557EED" w14:textId="77777777" w:rsidR="00A76DB3" w:rsidRPr="001966FA" w:rsidRDefault="00A76DB3" w:rsidP="00A76DB3">
      <w:pPr>
        <w:spacing w:after="0"/>
        <w:rPr>
          <w:sz w:val="28"/>
          <w:szCs w:val="28"/>
        </w:rPr>
      </w:pPr>
      <w:r w:rsidRPr="001966FA">
        <w:rPr>
          <w:b/>
          <w:bCs/>
          <w:sz w:val="28"/>
          <w:szCs w:val="28"/>
          <w:u w:val="single"/>
        </w:rPr>
        <w:t>Location</w:t>
      </w:r>
      <w:r w:rsidRPr="001966FA">
        <w:rPr>
          <w:sz w:val="28"/>
          <w:szCs w:val="28"/>
        </w:rPr>
        <w:tab/>
      </w:r>
    </w:p>
    <w:p w14:paraId="7AA03E04" w14:textId="50578F4C" w:rsidR="00513B14" w:rsidRDefault="00A76DB3" w:rsidP="00A76DB3">
      <w:pPr>
        <w:spacing w:after="0"/>
        <w:ind w:firstLine="720"/>
        <w:rPr>
          <w:sz w:val="28"/>
          <w:szCs w:val="28"/>
        </w:rPr>
      </w:pPr>
      <w:proofErr w:type="spellStart"/>
      <w:r w:rsidRPr="001966FA">
        <w:rPr>
          <w:sz w:val="28"/>
          <w:szCs w:val="28"/>
        </w:rPr>
        <w:t>Garaywa</w:t>
      </w:r>
      <w:proofErr w:type="spellEnd"/>
      <w:r w:rsidRPr="001966FA">
        <w:rPr>
          <w:sz w:val="28"/>
          <w:szCs w:val="28"/>
        </w:rPr>
        <w:t xml:space="preserve"> Camp and Conference Cente</w:t>
      </w:r>
      <w:r w:rsidR="00513B14">
        <w:rPr>
          <w:sz w:val="28"/>
          <w:szCs w:val="28"/>
        </w:rPr>
        <w:t>r, Clinton, MS</w:t>
      </w:r>
    </w:p>
    <w:p w14:paraId="4890AE3E" w14:textId="3EB605AA" w:rsidR="00A76DB3" w:rsidRDefault="00513B14" w:rsidP="00A76DB3">
      <w:pPr>
        <w:spacing w:after="0"/>
        <w:ind w:firstLine="720"/>
        <w:rPr>
          <w:sz w:val="28"/>
          <w:szCs w:val="28"/>
        </w:rPr>
      </w:pPr>
      <w:r>
        <w:rPr>
          <w:sz w:val="28"/>
          <w:szCs w:val="28"/>
        </w:rPr>
        <w:t xml:space="preserve">Directions:  </w:t>
      </w:r>
      <w:hyperlink r:id="rId7" w:history="1">
        <w:r w:rsidRPr="00D905FB">
          <w:rPr>
            <w:rStyle w:val="Hyperlink"/>
            <w:sz w:val="28"/>
            <w:szCs w:val="28"/>
          </w:rPr>
          <w:t>https://garaywa.org/directions/</w:t>
        </w:r>
      </w:hyperlink>
    </w:p>
    <w:p w14:paraId="69161250" w14:textId="77777777" w:rsidR="00A76DB3" w:rsidRPr="001966FA" w:rsidRDefault="00A76DB3" w:rsidP="00A76DB3">
      <w:pPr>
        <w:spacing w:after="0"/>
        <w:rPr>
          <w:sz w:val="28"/>
          <w:szCs w:val="28"/>
        </w:rPr>
      </w:pPr>
    </w:p>
    <w:p w14:paraId="503E7355" w14:textId="6D499AD3" w:rsidR="00A76DB3" w:rsidRPr="001966FA" w:rsidRDefault="00A76DB3" w:rsidP="00A76DB3">
      <w:pPr>
        <w:spacing w:after="0"/>
        <w:rPr>
          <w:b/>
          <w:bCs/>
          <w:sz w:val="28"/>
          <w:szCs w:val="28"/>
          <w:u w:val="single"/>
        </w:rPr>
      </w:pPr>
      <w:r w:rsidRPr="001966FA">
        <w:rPr>
          <w:b/>
          <w:bCs/>
          <w:sz w:val="28"/>
          <w:szCs w:val="28"/>
          <w:u w:val="single"/>
        </w:rPr>
        <w:t>Lodging</w:t>
      </w:r>
    </w:p>
    <w:p w14:paraId="51701237" w14:textId="05349229" w:rsidR="00A76DB3" w:rsidRPr="001966FA" w:rsidRDefault="00A76DB3" w:rsidP="00A76DB3">
      <w:pPr>
        <w:spacing w:after="0"/>
        <w:ind w:left="720"/>
        <w:rPr>
          <w:sz w:val="28"/>
          <w:szCs w:val="28"/>
        </w:rPr>
      </w:pPr>
      <w:r w:rsidRPr="001966FA">
        <w:rPr>
          <w:sz w:val="28"/>
          <w:szCs w:val="28"/>
        </w:rPr>
        <w:t xml:space="preserve">Lodging is available at </w:t>
      </w:r>
      <w:proofErr w:type="spellStart"/>
      <w:r w:rsidRPr="001966FA">
        <w:rPr>
          <w:sz w:val="28"/>
          <w:szCs w:val="28"/>
        </w:rPr>
        <w:t>Garaywa</w:t>
      </w:r>
      <w:proofErr w:type="spellEnd"/>
      <w:r w:rsidRPr="001966FA">
        <w:rPr>
          <w:sz w:val="28"/>
          <w:szCs w:val="28"/>
        </w:rPr>
        <w:t xml:space="preserve"> Camp &amp; Conference Center at the rate of $65.00 per night per person.  Reservations can be made for Sunday and/or Monday night.  </w:t>
      </w:r>
      <w:r w:rsidR="00964839">
        <w:rPr>
          <w:sz w:val="28"/>
          <w:szCs w:val="28"/>
        </w:rPr>
        <w:t xml:space="preserve">When you register, you will have the opportunity to indicate if you are willing to have </w:t>
      </w:r>
      <w:r w:rsidR="008840C2">
        <w:rPr>
          <w:sz w:val="28"/>
          <w:szCs w:val="28"/>
        </w:rPr>
        <w:t>a</w:t>
      </w:r>
      <w:r w:rsidR="00964839">
        <w:rPr>
          <w:sz w:val="28"/>
          <w:szCs w:val="28"/>
        </w:rPr>
        <w:t xml:space="preserve"> roommate and give their name.</w:t>
      </w:r>
      <w:r w:rsidRPr="001966FA">
        <w:rPr>
          <w:sz w:val="28"/>
          <w:szCs w:val="28"/>
        </w:rPr>
        <w:t xml:space="preserve">  Every effort will be made to</w:t>
      </w:r>
      <w:r w:rsidR="001966FA" w:rsidRPr="001966FA">
        <w:rPr>
          <w:sz w:val="28"/>
          <w:szCs w:val="28"/>
        </w:rPr>
        <w:t xml:space="preserve"> accommodate roommate preferences.</w:t>
      </w:r>
    </w:p>
    <w:p w14:paraId="222577D5" w14:textId="77777777" w:rsidR="00A76DB3" w:rsidRPr="001966FA" w:rsidRDefault="00A76DB3" w:rsidP="00A76DB3">
      <w:pPr>
        <w:spacing w:after="0"/>
        <w:rPr>
          <w:sz w:val="28"/>
          <w:szCs w:val="28"/>
        </w:rPr>
      </w:pPr>
    </w:p>
    <w:p w14:paraId="5D587E7E" w14:textId="29F49D5F" w:rsidR="00A76DB3" w:rsidRPr="001966FA" w:rsidRDefault="00A76DB3" w:rsidP="00A76DB3">
      <w:pPr>
        <w:spacing w:after="0"/>
        <w:rPr>
          <w:b/>
          <w:bCs/>
          <w:sz w:val="28"/>
          <w:szCs w:val="28"/>
          <w:u w:val="single"/>
        </w:rPr>
      </w:pPr>
      <w:r w:rsidRPr="001966FA">
        <w:rPr>
          <w:b/>
          <w:bCs/>
          <w:sz w:val="28"/>
          <w:szCs w:val="28"/>
          <w:u w:val="single"/>
        </w:rPr>
        <w:t>Meals</w:t>
      </w:r>
    </w:p>
    <w:p w14:paraId="3AD79939" w14:textId="0F2A3ADE" w:rsidR="001966FA" w:rsidRPr="001966FA" w:rsidRDefault="001966FA" w:rsidP="00A76DB3">
      <w:pPr>
        <w:spacing w:after="0"/>
        <w:rPr>
          <w:sz w:val="28"/>
          <w:szCs w:val="28"/>
        </w:rPr>
      </w:pPr>
      <w:r w:rsidRPr="001966FA">
        <w:rPr>
          <w:sz w:val="28"/>
          <w:szCs w:val="28"/>
        </w:rPr>
        <w:tab/>
        <w:t>Monday</w:t>
      </w:r>
    </w:p>
    <w:p w14:paraId="27914AAE" w14:textId="11961008" w:rsidR="001966FA" w:rsidRPr="001966FA" w:rsidRDefault="001966FA" w:rsidP="00A76DB3">
      <w:pPr>
        <w:spacing w:after="0"/>
        <w:rPr>
          <w:sz w:val="28"/>
          <w:szCs w:val="28"/>
        </w:rPr>
      </w:pPr>
      <w:r w:rsidRPr="001966FA">
        <w:rPr>
          <w:sz w:val="28"/>
          <w:szCs w:val="28"/>
        </w:rPr>
        <w:tab/>
      </w:r>
      <w:r w:rsidRPr="001966FA">
        <w:rPr>
          <w:sz w:val="28"/>
          <w:szCs w:val="28"/>
        </w:rPr>
        <w:tab/>
      </w:r>
      <w:r w:rsidR="002D486F">
        <w:rPr>
          <w:sz w:val="28"/>
          <w:szCs w:val="28"/>
        </w:rPr>
        <w:t xml:space="preserve">Complimentary </w:t>
      </w:r>
      <w:r w:rsidRPr="001966FA">
        <w:rPr>
          <w:sz w:val="28"/>
          <w:szCs w:val="28"/>
        </w:rPr>
        <w:t>Continental breakfas</w:t>
      </w:r>
      <w:r w:rsidR="002D486F">
        <w:rPr>
          <w:sz w:val="28"/>
          <w:szCs w:val="28"/>
        </w:rPr>
        <w:t>t</w:t>
      </w:r>
    </w:p>
    <w:p w14:paraId="7A0B36A1" w14:textId="51E267CE" w:rsidR="001966FA" w:rsidRPr="001966FA" w:rsidRDefault="001966FA" w:rsidP="00A76DB3">
      <w:pPr>
        <w:spacing w:after="0"/>
        <w:rPr>
          <w:sz w:val="28"/>
          <w:szCs w:val="28"/>
        </w:rPr>
      </w:pPr>
      <w:r w:rsidRPr="001966FA">
        <w:rPr>
          <w:sz w:val="28"/>
          <w:szCs w:val="28"/>
        </w:rPr>
        <w:tab/>
      </w:r>
      <w:r w:rsidRPr="001966FA">
        <w:rPr>
          <w:sz w:val="28"/>
          <w:szCs w:val="28"/>
        </w:rPr>
        <w:tab/>
        <w:t xml:space="preserve">Lunch - $9.00 </w:t>
      </w:r>
    </w:p>
    <w:p w14:paraId="4B434B8E" w14:textId="5F33BC56" w:rsidR="001966FA" w:rsidRPr="001966FA" w:rsidRDefault="001966FA" w:rsidP="00A76DB3">
      <w:pPr>
        <w:spacing w:after="0"/>
        <w:rPr>
          <w:sz w:val="28"/>
          <w:szCs w:val="28"/>
        </w:rPr>
      </w:pPr>
      <w:r w:rsidRPr="001966FA">
        <w:rPr>
          <w:sz w:val="28"/>
          <w:szCs w:val="28"/>
        </w:rPr>
        <w:tab/>
      </w:r>
      <w:r w:rsidRPr="001966FA">
        <w:rPr>
          <w:sz w:val="28"/>
          <w:szCs w:val="28"/>
        </w:rPr>
        <w:tab/>
        <w:t xml:space="preserve">Dinner - $10.00 </w:t>
      </w:r>
    </w:p>
    <w:p w14:paraId="693F7C90" w14:textId="31CF1EB2" w:rsidR="001966FA" w:rsidRDefault="001966FA" w:rsidP="00A76DB3">
      <w:pPr>
        <w:spacing w:after="0"/>
        <w:rPr>
          <w:sz w:val="28"/>
          <w:szCs w:val="28"/>
        </w:rPr>
      </w:pPr>
      <w:r w:rsidRPr="001966FA">
        <w:rPr>
          <w:sz w:val="28"/>
          <w:szCs w:val="28"/>
        </w:rPr>
        <w:tab/>
        <w:t>Tuesday</w:t>
      </w:r>
    </w:p>
    <w:p w14:paraId="02C7EA29" w14:textId="3924C28C" w:rsidR="001966FA" w:rsidRDefault="001966FA" w:rsidP="00A76DB3">
      <w:pPr>
        <w:spacing w:after="0"/>
        <w:rPr>
          <w:sz w:val="28"/>
          <w:szCs w:val="28"/>
        </w:rPr>
      </w:pPr>
      <w:r>
        <w:rPr>
          <w:sz w:val="28"/>
          <w:szCs w:val="28"/>
        </w:rPr>
        <w:tab/>
      </w:r>
      <w:r>
        <w:rPr>
          <w:sz w:val="28"/>
          <w:szCs w:val="28"/>
        </w:rPr>
        <w:tab/>
      </w:r>
      <w:r w:rsidR="00546680">
        <w:rPr>
          <w:sz w:val="28"/>
          <w:szCs w:val="28"/>
        </w:rPr>
        <w:t xml:space="preserve">Continental </w:t>
      </w:r>
      <w:r>
        <w:rPr>
          <w:sz w:val="28"/>
          <w:szCs w:val="28"/>
        </w:rPr>
        <w:t>Breakfast - $</w:t>
      </w:r>
      <w:r w:rsidR="00964839">
        <w:rPr>
          <w:sz w:val="28"/>
          <w:szCs w:val="28"/>
        </w:rPr>
        <w:t>5</w:t>
      </w:r>
      <w:r>
        <w:rPr>
          <w:sz w:val="28"/>
          <w:szCs w:val="28"/>
        </w:rPr>
        <w:t xml:space="preserve">.00 </w:t>
      </w:r>
    </w:p>
    <w:p w14:paraId="126B015E" w14:textId="4EB52B7A" w:rsidR="001966FA" w:rsidRPr="00641E33" w:rsidRDefault="001966FA" w:rsidP="00641E33">
      <w:pPr>
        <w:spacing w:after="0"/>
        <w:jc w:val="center"/>
        <w:rPr>
          <w:b/>
          <w:bCs/>
          <w:sz w:val="40"/>
          <w:szCs w:val="40"/>
        </w:rPr>
      </w:pPr>
      <w:r w:rsidRPr="00641E33">
        <w:rPr>
          <w:b/>
          <w:bCs/>
          <w:sz w:val="40"/>
          <w:szCs w:val="40"/>
        </w:rPr>
        <w:lastRenderedPageBreak/>
        <w:t>Conference Schedule</w:t>
      </w:r>
    </w:p>
    <w:p w14:paraId="588D274A" w14:textId="77777777" w:rsidR="00DC2CB3" w:rsidRDefault="00DC2CB3" w:rsidP="00A76DB3">
      <w:pPr>
        <w:spacing w:after="0"/>
        <w:rPr>
          <w:sz w:val="28"/>
          <w:szCs w:val="28"/>
        </w:rPr>
      </w:pPr>
    </w:p>
    <w:p w14:paraId="139FE628" w14:textId="5240C5A3" w:rsidR="00DC2CB3" w:rsidRPr="00641E33" w:rsidRDefault="00DC2CB3" w:rsidP="00A76DB3">
      <w:pPr>
        <w:spacing w:after="0"/>
        <w:rPr>
          <w:b/>
          <w:bCs/>
          <w:sz w:val="28"/>
          <w:szCs w:val="28"/>
          <w:u w:val="single"/>
        </w:rPr>
      </w:pPr>
      <w:r w:rsidRPr="00641E33">
        <w:rPr>
          <w:b/>
          <w:bCs/>
          <w:sz w:val="28"/>
          <w:szCs w:val="28"/>
          <w:u w:val="single"/>
        </w:rPr>
        <w:t>Monday, March 1</w:t>
      </w:r>
      <w:r w:rsidR="00440C7C">
        <w:rPr>
          <w:b/>
          <w:bCs/>
          <w:sz w:val="28"/>
          <w:szCs w:val="28"/>
          <w:u w:val="single"/>
        </w:rPr>
        <w:t>7</w:t>
      </w:r>
      <w:r w:rsidRPr="00641E33">
        <w:rPr>
          <w:b/>
          <w:bCs/>
          <w:sz w:val="28"/>
          <w:szCs w:val="28"/>
          <w:u w:val="single"/>
        </w:rPr>
        <w:t>, 202</w:t>
      </w:r>
      <w:r w:rsidR="00440C7C">
        <w:rPr>
          <w:b/>
          <w:bCs/>
          <w:sz w:val="28"/>
          <w:szCs w:val="28"/>
          <w:u w:val="single"/>
        </w:rPr>
        <w:t>5</w:t>
      </w:r>
    </w:p>
    <w:p w14:paraId="48C265B2" w14:textId="44898A19" w:rsidR="00DC2CB3" w:rsidRDefault="00DC2CB3" w:rsidP="00A76DB3">
      <w:pPr>
        <w:spacing w:after="0"/>
        <w:rPr>
          <w:sz w:val="28"/>
          <w:szCs w:val="28"/>
        </w:rPr>
      </w:pPr>
      <w:r>
        <w:rPr>
          <w:sz w:val="28"/>
          <w:szCs w:val="28"/>
        </w:rPr>
        <w:tab/>
        <w:t xml:space="preserve">  8:</w:t>
      </w:r>
      <w:r w:rsidR="00964839">
        <w:rPr>
          <w:sz w:val="28"/>
          <w:szCs w:val="28"/>
        </w:rPr>
        <w:t>0</w:t>
      </w:r>
      <w:r>
        <w:rPr>
          <w:sz w:val="28"/>
          <w:szCs w:val="28"/>
        </w:rPr>
        <w:t>0</w:t>
      </w:r>
      <w:r>
        <w:rPr>
          <w:sz w:val="28"/>
          <w:szCs w:val="28"/>
        </w:rPr>
        <w:tab/>
      </w:r>
      <w:r>
        <w:rPr>
          <w:sz w:val="28"/>
          <w:szCs w:val="28"/>
        </w:rPr>
        <w:tab/>
        <w:t>Registration &amp; Complimentary Continental Breakfast</w:t>
      </w:r>
    </w:p>
    <w:p w14:paraId="0C762C30" w14:textId="29DAAE89" w:rsidR="00DC2CB3" w:rsidRDefault="00DC2CB3" w:rsidP="00A76DB3">
      <w:pPr>
        <w:spacing w:after="0"/>
        <w:rPr>
          <w:sz w:val="28"/>
          <w:szCs w:val="28"/>
        </w:rPr>
      </w:pPr>
      <w:r>
        <w:rPr>
          <w:sz w:val="28"/>
          <w:szCs w:val="28"/>
        </w:rPr>
        <w:tab/>
        <w:t xml:space="preserve">  9:00</w:t>
      </w:r>
      <w:r>
        <w:rPr>
          <w:sz w:val="28"/>
          <w:szCs w:val="28"/>
        </w:rPr>
        <w:tab/>
      </w:r>
      <w:r>
        <w:rPr>
          <w:sz w:val="28"/>
          <w:szCs w:val="28"/>
        </w:rPr>
        <w:tab/>
        <w:t>Conference begins</w:t>
      </w:r>
    </w:p>
    <w:p w14:paraId="648B13AE" w14:textId="5ABF6BC7" w:rsidR="00DC2CB3" w:rsidRDefault="00DC2CB3" w:rsidP="00A76DB3">
      <w:pPr>
        <w:spacing w:after="0"/>
        <w:rPr>
          <w:sz w:val="28"/>
          <w:szCs w:val="28"/>
        </w:rPr>
      </w:pPr>
      <w:r>
        <w:rPr>
          <w:sz w:val="28"/>
          <w:szCs w:val="28"/>
        </w:rPr>
        <w:tab/>
      </w:r>
      <w:r w:rsidR="00964839">
        <w:rPr>
          <w:sz w:val="28"/>
          <w:szCs w:val="28"/>
        </w:rPr>
        <w:t xml:space="preserve"> 9:45</w:t>
      </w:r>
      <w:r>
        <w:rPr>
          <w:sz w:val="28"/>
          <w:szCs w:val="28"/>
        </w:rPr>
        <w:tab/>
      </w:r>
      <w:r>
        <w:rPr>
          <w:sz w:val="28"/>
          <w:szCs w:val="28"/>
        </w:rPr>
        <w:tab/>
        <w:t>Worship</w:t>
      </w:r>
    </w:p>
    <w:p w14:paraId="7FB0787B" w14:textId="1DB2E932" w:rsidR="00DC2CB3" w:rsidRDefault="00DC2CB3" w:rsidP="00A76DB3">
      <w:pPr>
        <w:spacing w:after="0"/>
        <w:rPr>
          <w:sz w:val="28"/>
          <w:szCs w:val="28"/>
        </w:rPr>
      </w:pPr>
      <w:r>
        <w:rPr>
          <w:sz w:val="28"/>
          <w:szCs w:val="28"/>
        </w:rPr>
        <w:tab/>
        <w:t>11:</w:t>
      </w:r>
      <w:r w:rsidR="00964839">
        <w:rPr>
          <w:sz w:val="28"/>
          <w:szCs w:val="28"/>
        </w:rPr>
        <w:t>00</w:t>
      </w:r>
      <w:r>
        <w:rPr>
          <w:sz w:val="28"/>
          <w:szCs w:val="28"/>
        </w:rPr>
        <w:tab/>
      </w:r>
      <w:r>
        <w:rPr>
          <w:sz w:val="28"/>
          <w:szCs w:val="28"/>
        </w:rPr>
        <w:tab/>
      </w:r>
      <w:r w:rsidR="00964839">
        <w:rPr>
          <w:sz w:val="28"/>
          <w:szCs w:val="28"/>
        </w:rPr>
        <w:t xml:space="preserve">Ministry </w:t>
      </w:r>
      <w:r w:rsidR="006A2156">
        <w:rPr>
          <w:sz w:val="28"/>
          <w:szCs w:val="28"/>
        </w:rPr>
        <w:t>in</w:t>
      </w:r>
      <w:r w:rsidR="00964839">
        <w:rPr>
          <w:sz w:val="28"/>
          <w:szCs w:val="28"/>
        </w:rPr>
        <w:t xml:space="preserve"> Times of Crisis</w:t>
      </w:r>
    </w:p>
    <w:p w14:paraId="3B1B3FBC" w14:textId="38107CC4" w:rsidR="00DC2CB3" w:rsidRDefault="00DC2CB3" w:rsidP="00A76DB3">
      <w:pPr>
        <w:spacing w:after="0"/>
        <w:rPr>
          <w:sz w:val="28"/>
          <w:szCs w:val="28"/>
        </w:rPr>
      </w:pPr>
      <w:r>
        <w:rPr>
          <w:sz w:val="28"/>
          <w:szCs w:val="28"/>
        </w:rPr>
        <w:tab/>
        <w:t>12:00</w:t>
      </w:r>
      <w:r>
        <w:rPr>
          <w:sz w:val="28"/>
          <w:szCs w:val="28"/>
        </w:rPr>
        <w:tab/>
      </w:r>
      <w:r>
        <w:rPr>
          <w:sz w:val="28"/>
          <w:szCs w:val="28"/>
        </w:rPr>
        <w:tab/>
        <w:t>Lunch</w:t>
      </w:r>
    </w:p>
    <w:p w14:paraId="0E1A099C" w14:textId="77777777" w:rsidR="00546680" w:rsidRDefault="00DC2CB3" w:rsidP="00546680">
      <w:pPr>
        <w:spacing w:after="0"/>
        <w:rPr>
          <w:sz w:val="28"/>
          <w:szCs w:val="28"/>
        </w:rPr>
      </w:pPr>
      <w:r>
        <w:rPr>
          <w:sz w:val="28"/>
          <w:szCs w:val="28"/>
        </w:rPr>
        <w:tab/>
        <w:t xml:space="preserve">  1:00</w:t>
      </w:r>
      <w:r>
        <w:rPr>
          <w:sz w:val="28"/>
          <w:szCs w:val="28"/>
        </w:rPr>
        <w:tab/>
      </w:r>
      <w:r>
        <w:rPr>
          <w:sz w:val="28"/>
          <w:szCs w:val="28"/>
        </w:rPr>
        <w:tab/>
        <w:t>Q&amp;A</w:t>
      </w:r>
      <w:r w:rsidR="00EF1522">
        <w:rPr>
          <w:sz w:val="28"/>
          <w:szCs w:val="28"/>
        </w:rPr>
        <w:t xml:space="preserve"> </w:t>
      </w:r>
      <w:r w:rsidR="00964839">
        <w:rPr>
          <w:sz w:val="28"/>
          <w:szCs w:val="28"/>
        </w:rPr>
        <w:t>Session</w:t>
      </w:r>
      <w:r w:rsidR="00546680">
        <w:rPr>
          <w:sz w:val="28"/>
          <w:szCs w:val="28"/>
        </w:rPr>
        <w:t xml:space="preserve"> </w:t>
      </w:r>
    </w:p>
    <w:p w14:paraId="5A6C07DC" w14:textId="17EF5AA6" w:rsidR="00EF1522" w:rsidRPr="002D486F" w:rsidRDefault="00546680" w:rsidP="00546680">
      <w:pPr>
        <w:spacing w:after="0"/>
        <w:ind w:left="1440" w:firstLine="720"/>
        <w:rPr>
          <w:sz w:val="28"/>
          <w:szCs w:val="28"/>
        </w:rPr>
      </w:pPr>
      <w:r>
        <w:rPr>
          <w:sz w:val="28"/>
          <w:szCs w:val="28"/>
        </w:rPr>
        <w:t>(</w:t>
      </w:r>
      <w:r w:rsidR="00EF1522" w:rsidRPr="002D486F">
        <w:rPr>
          <w:sz w:val="28"/>
          <w:szCs w:val="28"/>
        </w:rPr>
        <w:t>Church Ministry Assistants</w:t>
      </w:r>
      <w:r>
        <w:rPr>
          <w:sz w:val="28"/>
          <w:szCs w:val="28"/>
        </w:rPr>
        <w:t>/</w:t>
      </w:r>
      <w:r w:rsidR="00EF1522" w:rsidRPr="002D486F">
        <w:rPr>
          <w:sz w:val="28"/>
          <w:szCs w:val="28"/>
        </w:rPr>
        <w:t>Associational Ministry Assistants</w:t>
      </w:r>
      <w:r>
        <w:rPr>
          <w:sz w:val="28"/>
          <w:szCs w:val="28"/>
        </w:rPr>
        <w:t>)</w:t>
      </w:r>
    </w:p>
    <w:p w14:paraId="38489297" w14:textId="6D1D3EA5" w:rsidR="00EF1522" w:rsidRDefault="00EF1522" w:rsidP="00A76DB3">
      <w:pPr>
        <w:spacing w:after="0"/>
        <w:rPr>
          <w:sz w:val="28"/>
          <w:szCs w:val="28"/>
        </w:rPr>
      </w:pPr>
      <w:r>
        <w:rPr>
          <w:sz w:val="28"/>
          <w:szCs w:val="28"/>
        </w:rPr>
        <w:tab/>
        <w:t xml:space="preserve">  2:30</w:t>
      </w:r>
      <w:r>
        <w:rPr>
          <w:sz w:val="28"/>
          <w:szCs w:val="28"/>
        </w:rPr>
        <w:tab/>
      </w:r>
      <w:r>
        <w:rPr>
          <w:sz w:val="28"/>
          <w:szCs w:val="28"/>
        </w:rPr>
        <w:tab/>
        <w:t>Break</w:t>
      </w:r>
    </w:p>
    <w:p w14:paraId="03B91DB3" w14:textId="582F5546" w:rsidR="00EF1522" w:rsidRDefault="00EF1522" w:rsidP="00A76DB3">
      <w:pPr>
        <w:spacing w:after="0"/>
        <w:rPr>
          <w:sz w:val="28"/>
          <w:szCs w:val="28"/>
        </w:rPr>
      </w:pPr>
      <w:r>
        <w:rPr>
          <w:sz w:val="28"/>
          <w:szCs w:val="28"/>
        </w:rPr>
        <w:tab/>
        <w:t xml:space="preserve">  2:45</w:t>
      </w:r>
      <w:r>
        <w:rPr>
          <w:sz w:val="28"/>
          <w:szCs w:val="28"/>
        </w:rPr>
        <w:tab/>
      </w:r>
      <w:r>
        <w:rPr>
          <w:sz w:val="28"/>
          <w:szCs w:val="28"/>
        </w:rPr>
        <w:tab/>
      </w:r>
      <w:r w:rsidR="00440C7C">
        <w:rPr>
          <w:sz w:val="28"/>
          <w:szCs w:val="28"/>
        </w:rPr>
        <w:t>Breakout</w:t>
      </w:r>
      <w:r>
        <w:rPr>
          <w:sz w:val="28"/>
          <w:szCs w:val="28"/>
        </w:rPr>
        <w:t xml:space="preserve"> Session #</w:t>
      </w:r>
      <w:r w:rsidR="00440C7C">
        <w:rPr>
          <w:sz w:val="28"/>
          <w:szCs w:val="28"/>
        </w:rPr>
        <w:t>1</w:t>
      </w:r>
      <w:r>
        <w:rPr>
          <w:sz w:val="28"/>
          <w:szCs w:val="28"/>
        </w:rPr>
        <w:t xml:space="preserve"> </w:t>
      </w:r>
    </w:p>
    <w:p w14:paraId="05CA875F" w14:textId="417E5F7E" w:rsidR="00EF1522" w:rsidRDefault="00EF1522" w:rsidP="00A76DB3">
      <w:pPr>
        <w:spacing w:after="0"/>
        <w:rPr>
          <w:sz w:val="28"/>
          <w:szCs w:val="28"/>
        </w:rPr>
      </w:pPr>
      <w:r>
        <w:rPr>
          <w:sz w:val="28"/>
          <w:szCs w:val="28"/>
        </w:rPr>
        <w:tab/>
        <w:t xml:space="preserve">  3:45</w:t>
      </w:r>
      <w:r>
        <w:rPr>
          <w:sz w:val="28"/>
          <w:szCs w:val="28"/>
        </w:rPr>
        <w:tab/>
      </w:r>
      <w:r>
        <w:rPr>
          <w:sz w:val="28"/>
          <w:szCs w:val="28"/>
        </w:rPr>
        <w:tab/>
        <w:t>Break</w:t>
      </w:r>
    </w:p>
    <w:p w14:paraId="232CAD2C" w14:textId="021BD6ED" w:rsidR="00EF1522" w:rsidRDefault="00EF1522" w:rsidP="00440C7C">
      <w:pPr>
        <w:spacing w:after="0"/>
        <w:rPr>
          <w:sz w:val="28"/>
          <w:szCs w:val="28"/>
        </w:rPr>
      </w:pPr>
      <w:r>
        <w:rPr>
          <w:sz w:val="28"/>
          <w:szCs w:val="28"/>
        </w:rPr>
        <w:tab/>
        <w:t xml:space="preserve">  4:00</w:t>
      </w:r>
      <w:r>
        <w:rPr>
          <w:sz w:val="28"/>
          <w:szCs w:val="28"/>
        </w:rPr>
        <w:tab/>
      </w:r>
      <w:r>
        <w:rPr>
          <w:sz w:val="28"/>
          <w:szCs w:val="28"/>
        </w:rPr>
        <w:tab/>
      </w:r>
      <w:r w:rsidR="00440C7C">
        <w:rPr>
          <w:sz w:val="28"/>
          <w:szCs w:val="28"/>
        </w:rPr>
        <w:t>Breakout</w:t>
      </w:r>
      <w:r>
        <w:rPr>
          <w:sz w:val="28"/>
          <w:szCs w:val="28"/>
        </w:rPr>
        <w:t xml:space="preserve"> Session #</w:t>
      </w:r>
      <w:r w:rsidR="00440C7C">
        <w:rPr>
          <w:sz w:val="28"/>
          <w:szCs w:val="28"/>
        </w:rPr>
        <w:t>2</w:t>
      </w:r>
    </w:p>
    <w:p w14:paraId="49530BCC" w14:textId="2B40A3D8" w:rsidR="00EF1522" w:rsidRDefault="00EF1522" w:rsidP="00A76DB3">
      <w:pPr>
        <w:spacing w:after="0"/>
        <w:rPr>
          <w:sz w:val="28"/>
          <w:szCs w:val="28"/>
        </w:rPr>
      </w:pPr>
      <w:r>
        <w:rPr>
          <w:sz w:val="28"/>
          <w:szCs w:val="28"/>
        </w:rPr>
        <w:tab/>
        <w:t xml:space="preserve">  5:</w:t>
      </w:r>
      <w:r w:rsidR="00641E33">
        <w:rPr>
          <w:sz w:val="28"/>
          <w:szCs w:val="28"/>
        </w:rPr>
        <w:t>00</w:t>
      </w:r>
      <w:r w:rsidR="00641E33">
        <w:rPr>
          <w:sz w:val="28"/>
          <w:szCs w:val="28"/>
        </w:rPr>
        <w:tab/>
      </w:r>
      <w:r w:rsidR="00641E33">
        <w:rPr>
          <w:sz w:val="28"/>
          <w:szCs w:val="28"/>
        </w:rPr>
        <w:tab/>
      </w:r>
      <w:r w:rsidR="00964839">
        <w:rPr>
          <w:sz w:val="28"/>
          <w:szCs w:val="28"/>
        </w:rPr>
        <w:t>MBMAA Business Meeting</w:t>
      </w:r>
    </w:p>
    <w:p w14:paraId="05F6C409" w14:textId="08145FC6" w:rsidR="00641E33" w:rsidRDefault="00641E33" w:rsidP="00A76DB3">
      <w:pPr>
        <w:spacing w:after="0"/>
        <w:rPr>
          <w:sz w:val="28"/>
          <w:szCs w:val="28"/>
        </w:rPr>
      </w:pPr>
      <w:r>
        <w:rPr>
          <w:sz w:val="28"/>
          <w:szCs w:val="28"/>
        </w:rPr>
        <w:tab/>
        <w:t xml:space="preserve">  </w:t>
      </w:r>
      <w:r w:rsidR="00440C7C">
        <w:rPr>
          <w:sz w:val="28"/>
          <w:szCs w:val="28"/>
        </w:rPr>
        <w:t>6:00</w:t>
      </w:r>
      <w:r>
        <w:rPr>
          <w:sz w:val="28"/>
          <w:szCs w:val="28"/>
        </w:rPr>
        <w:tab/>
      </w:r>
      <w:r>
        <w:rPr>
          <w:sz w:val="28"/>
          <w:szCs w:val="28"/>
        </w:rPr>
        <w:tab/>
        <w:t xml:space="preserve">Supper </w:t>
      </w:r>
    </w:p>
    <w:p w14:paraId="7DE26C44" w14:textId="39E09183" w:rsidR="00641E33" w:rsidRDefault="00440C7C" w:rsidP="00440C7C">
      <w:pPr>
        <w:spacing w:after="0"/>
        <w:ind w:left="2160" w:hanging="1440"/>
        <w:rPr>
          <w:sz w:val="28"/>
          <w:szCs w:val="28"/>
        </w:rPr>
      </w:pPr>
      <w:r>
        <w:rPr>
          <w:sz w:val="28"/>
          <w:szCs w:val="28"/>
        </w:rPr>
        <w:t xml:space="preserve">  </w:t>
      </w:r>
      <w:r w:rsidR="00641E33">
        <w:rPr>
          <w:sz w:val="28"/>
          <w:szCs w:val="28"/>
        </w:rPr>
        <w:t>6:45</w:t>
      </w:r>
      <w:r w:rsidR="00641E33">
        <w:rPr>
          <w:sz w:val="28"/>
          <w:szCs w:val="28"/>
        </w:rPr>
        <w:tab/>
      </w:r>
      <w:r>
        <w:rPr>
          <w:sz w:val="28"/>
          <w:szCs w:val="28"/>
        </w:rPr>
        <w:t>Join us for a fun-filled night with a special surprise guest and lots of fellowship!</w:t>
      </w:r>
    </w:p>
    <w:p w14:paraId="4C60190B" w14:textId="77777777" w:rsidR="00641E33" w:rsidRDefault="00641E33" w:rsidP="00A76DB3">
      <w:pPr>
        <w:spacing w:after="0"/>
        <w:rPr>
          <w:sz w:val="28"/>
          <w:szCs w:val="28"/>
        </w:rPr>
      </w:pPr>
    </w:p>
    <w:p w14:paraId="33A7C7F8" w14:textId="77777777" w:rsidR="00654557" w:rsidRDefault="00654557" w:rsidP="00A76DB3">
      <w:pPr>
        <w:spacing w:after="0"/>
        <w:rPr>
          <w:sz w:val="28"/>
          <w:szCs w:val="28"/>
        </w:rPr>
      </w:pPr>
    </w:p>
    <w:p w14:paraId="520D6CBA" w14:textId="169D8C65" w:rsidR="00641E33" w:rsidRPr="00641E33" w:rsidRDefault="00641E33" w:rsidP="00A76DB3">
      <w:pPr>
        <w:spacing w:after="0"/>
        <w:rPr>
          <w:b/>
          <w:bCs/>
          <w:sz w:val="28"/>
          <w:szCs w:val="28"/>
          <w:u w:val="single"/>
        </w:rPr>
      </w:pPr>
      <w:r w:rsidRPr="00641E33">
        <w:rPr>
          <w:b/>
          <w:bCs/>
          <w:sz w:val="28"/>
          <w:szCs w:val="28"/>
          <w:u w:val="single"/>
        </w:rPr>
        <w:t>Tuesday, March 1</w:t>
      </w:r>
      <w:r w:rsidR="00440C7C">
        <w:rPr>
          <w:b/>
          <w:bCs/>
          <w:sz w:val="28"/>
          <w:szCs w:val="28"/>
          <w:u w:val="single"/>
        </w:rPr>
        <w:t>8</w:t>
      </w:r>
      <w:r w:rsidRPr="00641E33">
        <w:rPr>
          <w:b/>
          <w:bCs/>
          <w:sz w:val="28"/>
          <w:szCs w:val="28"/>
          <w:u w:val="single"/>
        </w:rPr>
        <w:t>, 202</w:t>
      </w:r>
      <w:r w:rsidR="00440C7C">
        <w:rPr>
          <w:b/>
          <w:bCs/>
          <w:sz w:val="28"/>
          <w:szCs w:val="28"/>
          <w:u w:val="single"/>
        </w:rPr>
        <w:t>5</w:t>
      </w:r>
    </w:p>
    <w:p w14:paraId="6E614647" w14:textId="029AAD36" w:rsidR="00641E33" w:rsidRDefault="00641E33" w:rsidP="00A76DB3">
      <w:pPr>
        <w:spacing w:after="0"/>
        <w:rPr>
          <w:sz w:val="28"/>
          <w:szCs w:val="28"/>
        </w:rPr>
      </w:pPr>
      <w:r>
        <w:rPr>
          <w:sz w:val="28"/>
          <w:szCs w:val="28"/>
        </w:rPr>
        <w:tab/>
        <w:t xml:space="preserve">  7:30</w:t>
      </w:r>
      <w:r>
        <w:rPr>
          <w:sz w:val="28"/>
          <w:szCs w:val="28"/>
        </w:rPr>
        <w:tab/>
      </w:r>
      <w:r>
        <w:rPr>
          <w:sz w:val="28"/>
          <w:szCs w:val="28"/>
        </w:rPr>
        <w:tab/>
        <w:t>Breakfast</w:t>
      </w:r>
    </w:p>
    <w:p w14:paraId="57D11F8E" w14:textId="7C196905" w:rsidR="00641E33" w:rsidRDefault="00641E33" w:rsidP="00A76DB3">
      <w:pPr>
        <w:spacing w:after="0"/>
        <w:rPr>
          <w:sz w:val="28"/>
          <w:szCs w:val="28"/>
        </w:rPr>
      </w:pPr>
      <w:r>
        <w:rPr>
          <w:sz w:val="28"/>
          <w:szCs w:val="28"/>
        </w:rPr>
        <w:tab/>
        <w:t xml:space="preserve">  8:30</w:t>
      </w:r>
      <w:r>
        <w:rPr>
          <w:sz w:val="28"/>
          <w:szCs w:val="28"/>
        </w:rPr>
        <w:tab/>
      </w:r>
      <w:r>
        <w:rPr>
          <w:sz w:val="28"/>
          <w:szCs w:val="28"/>
        </w:rPr>
        <w:tab/>
        <w:t xml:space="preserve">Training Session – </w:t>
      </w:r>
      <w:bookmarkStart w:id="0" w:name="_Hlk188000995"/>
      <w:r w:rsidR="00546680">
        <w:rPr>
          <w:sz w:val="28"/>
          <w:szCs w:val="28"/>
        </w:rPr>
        <w:t>Social Media Strategies for Churches (part 1)</w:t>
      </w:r>
      <w:bookmarkEnd w:id="0"/>
    </w:p>
    <w:p w14:paraId="5BE2373B" w14:textId="61E2C483" w:rsidR="00641E33" w:rsidRDefault="00641E33" w:rsidP="00A76DB3">
      <w:pPr>
        <w:spacing w:after="0"/>
        <w:rPr>
          <w:sz w:val="28"/>
          <w:szCs w:val="28"/>
        </w:rPr>
      </w:pPr>
      <w:r>
        <w:rPr>
          <w:sz w:val="28"/>
          <w:szCs w:val="28"/>
        </w:rPr>
        <w:tab/>
        <w:t xml:space="preserve">  9:</w:t>
      </w:r>
      <w:r w:rsidR="00722F23">
        <w:rPr>
          <w:sz w:val="28"/>
          <w:szCs w:val="28"/>
        </w:rPr>
        <w:t>45</w:t>
      </w:r>
      <w:r>
        <w:rPr>
          <w:sz w:val="28"/>
          <w:szCs w:val="28"/>
        </w:rPr>
        <w:tab/>
      </w:r>
      <w:r>
        <w:rPr>
          <w:sz w:val="28"/>
          <w:szCs w:val="28"/>
        </w:rPr>
        <w:tab/>
        <w:t>Break</w:t>
      </w:r>
    </w:p>
    <w:p w14:paraId="657F771B" w14:textId="395954B6" w:rsidR="00641E33" w:rsidRDefault="00641E33" w:rsidP="00A76DB3">
      <w:pPr>
        <w:spacing w:after="0"/>
        <w:rPr>
          <w:sz w:val="28"/>
          <w:szCs w:val="28"/>
        </w:rPr>
      </w:pPr>
      <w:r>
        <w:rPr>
          <w:sz w:val="28"/>
          <w:szCs w:val="28"/>
        </w:rPr>
        <w:tab/>
        <w:t>10:00</w:t>
      </w:r>
      <w:r>
        <w:rPr>
          <w:sz w:val="28"/>
          <w:szCs w:val="28"/>
        </w:rPr>
        <w:tab/>
      </w:r>
      <w:r>
        <w:rPr>
          <w:sz w:val="28"/>
          <w:szCs w:val="28"/>
        </w:rPr>
        <w:tab/>
        <w:t xml:space="preserve">Training Session - </w:t>
      </w:r>
      <w:r w:rsidR="00546680">
        <w:rPr>
          <w:sz w:val="28"/>
          <w:szCs w:val="28"/>
        </w:rPr>
        <w:t>Social Media Strategies for Churches (part 2)</w:t>
      </w:r>
    </w:p>
    <w:p w14:paraId="183E9196" w14:textId="736F3A0E" w:rsidR="00641E33" w:rsidRDefault="00641E33" w:rsidP="00A76DB3">
      <w:pPr>
        <w:spacing w:after="0"/>
        <w:rPr>
          <w:sz w:val="28"/>
          <w:szCs w:val="28"/>
        </w:rPr>
      </w:pPr>
      <w:r>
        <w:rPr>
          <w:sz w:val="28"/>
          <w:szCs w:val="28"/>
        </w:rPr>
        <w:tab/>
        <w:t>11:</w:t>
      </w:r>
      <w:r w:rsidR="00722F23">
        <w:rPr>
          <w:sz w:val="28"/>
          <w:szCs w:val="28"/>
        </w:rPr>
        <w:t>30</w:t>
      </w:r>
      <w:r>
        <w:rPr>
          <w:sz w:val="28"/>
          <w:szCs w:val="28"/>
        </w:rPr>
        <w:tab/>
      </w:r>
      <w:r>
        <w:rPr>
          <w:sz w:val="28"/>
          <w:szCs w:val="28"/>
        </w:rPr>
        <w:tab/>
        <w:t>Closing remarks</w:t>
      </w:r>
    </w:p>
    <w:p w14:paraId="3D97AC33" w14:textId="326AF353" w:rsidR="00641E33" w:rsidRDefault="00641E33" w:rsidP="00A76DB3">
      <w:pPr>
        <w:spacing w:after="0"/>
        <w:rPr>
          <w:sz w:val="28"/>
          <w:szCs w:val="28"/>
        </w:rPr>
      </w:pPr>
      <w:r>
        <w:rPr>
          <w:sz w:val="28"/>
          <w:szCs w:val="28"/>
        </w:rPr>
        <w:tab/>
        <w:t>11:</w:t>
      </w:r>
      <w:r w:rsidR="00722F23">
        <w:rPr>
          <w:sz w:val="28"/>
          <w:szCs w:val="28"/>
        </w:rPr>
        <w:t>4</w:t>
      </w:r>
      <w:r>
        <w:rPr>
          <w:sz w:val="28"/>
          <w:szCs w:val="28"/>
        </w:rPr>
        <w:t>5</w:t>
      </w:r>
      <w:r>
        <w:rPr>
          <w:sz w:val="28"/>
          <w:szCs w:val="28"/>
        </w:rPr>
        <w:tab/>
      </w:r>
      <w:r>
        <w:rPr>
          <w:sz w:val="28"/>
          <w:szCs w:val="28"/>
        </w:rPr>
        <w:tab/>
        <w:t>Dismiss</w:t>
      </w:r>
    </w:p>
    <w:p w14:paraId="6AED2E22" w14:textId="77777777" w:rsidR="00324F53" w:rsidRDefault="00324F53" w:rsidP="00A76DB3">
      <w:pPr>
        <w:spacing w:after="0"/>
        <w:rPr>
          <w:sz w:val="28"/>
          <w:szCs w:val="28"/>
        </w:rPr>
      </w:pPr>
    </w:p>
    <w:p w14:paraId="01ECA9E8" w14:textId="77777777" w:rsidR="00324F53" w:rsidRDefault="00324F53" w:rsidP="00A76DB3">
      <w:pPr>
        <w:spacing w:after="0"/>
        <w:rPr>
          <w:sz w:val="28"/>
          <w:szCs w:val="28"/>
        </w:rPr>
      </w:pPr>
    </w:p>
    <w:p w14:paraId="57B0C6C8" w14:textId="01C3D153" w:rsidR="00324F53" w:rsidRPr="00324F53" w:rsidRDefault="00324F53" w:rsidP="00A76DB3">
      <w:pPr>
        <w:spacing w:after="0"/>
        <w:rPr>
          <w:b/>
          <w:bCs/>
          <w:sz w:val="28"/>
          <w:szCs w:val="28"/>
          <w:u w:val="single"/>
        </w:rPr>
      </w:pPr>
      <w:r w:rsidRPr="00324F53">
        <w:rPr>
          <w:b/>
          <w:bCs/>
          <w:sz w:val="28"/>
          <w:szCs w:val="28"/>
          <w:u w:val="single"/>
        </w:rPr>
        <w:t>Breakout Session Choices:</w:t>
      </w:r>
    </w:p>
    <w:p w14:paraId="11DDDE28" w14:textId="44522BA8" w:rsidR="00324F53" w:rsidRDefault="00324F53" w:rsidP="00324F53">
      <w:pPr>
        <w:pStyle w:val="ListParagraph"/>
        <w:numPr>
          <w:ilvl w:val="0"/>
          <w:numId w:val="3"/>
        </w:numPr>
        <w:spacing w:after="0"/>
        <w:rPr>
          <w:sz w:val="28"/>
          <w:szCs w:val="28"/>
        </w:rPr>
      </w:pPr>
      <w:r>
        <w:rPr>
          <w:sz w:val="28"/>
          <w:szCs w:val="28"/>
        </w:rPr>
        <w:t>Maintaining Church Membership Rolls</w:t>
      </w:r>
    </w:p>
    <w:p w14:paraId="32E4BD42" w14:textId="42185619" w:rsidR="000973C3" w:rsidRPr="00670436" w:rsidRDefault="00670436" w:rsidP="00670436">
      <w:pPr>
        <w:pStyle w:val="ListParagraph"/>
        <w:numPr>
          <w:ilvl w:val="0"/>
          <w:numId w:val="3"/>
        </w:numPr>
        <w:spacing w:after="0"/>
        <w:rPr>
          <w:sz w:val="28"/>
          <w:szCs w:val="28"/>
        </w:rPr>
      </w:pPr>
      <w:r>
        <w:rPr>
          <w:sz w:val="28"/>
          <w:szCs w:val="28"/>
        </w:rPr>
        <w:t>Unlocking Volunteer Potential in Your Church</w:t>
      </w:r>
    </w:p>
    <w:p w14:paraId="4D1813C7" w14:textId="7A6AFE26" w:rsidR="00324F53" w:rsidRPr="00AE7BE5" w:rsidRDefault="00AE7BE5" w:rsidP="00324F53">
      <w:pPr>
        <w:pStyle w:val="ListParagraph"/>
        <w:numPr>
          <w:ilvl w:val="0"/>
          <w:numId w:val="3"/>
        </w:numPr>
        <w:spacing w:after="0"/>
        <w:rPr>
          <w:sz w:val="28"/>
          <w:szCs w:val="28"/>
        </w:rPr>
      </w:pPr>
      <w:r w:rsidRPr="00AE7BE5">
        <w:rPr>
          <w:sz w:val="28"/>
          <w:szCs w:val="28"/>
        </w:rPr>
        <w:t>Events – Hints and Helps</w:t>
      </w:r>
    </w:p>
    <w:p w14:paraId="1094C214" w14:textId="2F6E82BC" w:rsidR="00324F53" w:rsidRPr="00AE7BE5" w:rsidRDefault="00324F53" w:rsidP="00324F53">
      <w:pPr>
        <w:pStyle w:val="ListParagraph"/>
        <w:numPr>
          <w:ilvl w:val="0"/>
          <w:numId w:val="3"/>
        </w:numPr>
        <w:spacing w:after="0"/>
        <w:rPr>
          <w:sz w:val="28"/>
          <w:szCs w:val="28"/>
        </w:rPr>
      </w:pPr>
      <w:r w:rsidRPr="00AE7BE5">
        <w:rPr>
          <w:sz w:val="28"/>
          <w:szCs w:val="28"/>
        </w:rPr>
        <w:t>Verse Mapping</w:t>
      </w:r>
    </w:p>
    <w:p w14:paraId="7D349563" w14:textId="77777777" w:rsidR="00641E33" w:rsidRDefault="00641E33" w:rsidP="00A76DB3">
      <w:pPr>
        <w:spacing w:after="0"/>
        <w:rPr>
          <w:sz w:val="28"/>
          <w:szCs w:val="28"/>
        </w:rPr>
      </w:pPr>
    </w:p>
    <w:p w14:paraId="5D6840C1" w14:textId="77777777" w:rsidR="00324F53" w:rsidRDefault="00324F53" w:rsidP="00095F57">
      <w:pPr>
        <w:spacing w:after="0"/>
        <w:jc w:val="center"/>
        <w:rPr>
          <w:b/>
          <w:bCs/>
          <w:sz w:val="40"/>
          <w:szCs w:val="40"/>
        </w:rPr>
      </w:pPr>
    </w:p>
    <w:p w14:paraId="0EFF2F7E" w14:textId="3D9A241D" w:rsidR="001966FA" w:rsidRDefault="001966FA" w:rsidP="00095F57">
      <w:pPr>
        <w:spacing w:after="0"/>
        <w:jc w:val="center"/>
        <w:rPr>
          <w:b/>
          <w:bCs/>
          <w:sz w:val="40"/>
          <w:szCs w:val="40"/>
        </w:rPr>
      </w:pPr>
      <w:r w:rsidRPr="00654557">
        <w:rPr>
          <w:b/>
          <w:bCs/>
          <w:sz w:val="40"/>
          <w:szCs w:val="40"/>
        </w:rPr>
        <w:lastRenderedPageBreak/>
        <w:t>Conference Speakers</w:t>
      </w:r>
    </w:p>
    <w:p w14:paraId="41028D3B" w14:textId="77777777" w:rsidR="00895085" w:rsidRDefault="00895085" w:rsidP="0025739B">
      <w:pPr>
        <w:spacing w:after="0" w:line="240" w:lineRule="auto"/>
        <w:rPr>
          <w:b/>
          <w:bCs/>
          <w:sz w:val="40"/>
          <w:szCs w:val="40"/>
        </w:rPr>
      </w:pPr>
    </w:p>
    <w:p w14:paraId="73D9284D" w14:textId="165B20B5" w:rsidR="0025739B" w:rsidRDefault="0025739B" w:rsidP="0025739B">
      <w:pPr>
        <w:spacing w:after="0" w:line="240" w:lineRule="auto"/>
        <w:rPr>
          <w:sz w:val="28"/>
          <w:szCs w:val="28"/>
        </w:rPr>
      </w:pPr>
      <w:r w:rsidRPr="004E31CA">
        <w:rPr>
          <w:b/>
          <w:bCs/>
          <w:sz w:val="28"/>
          <w:szCs w:val="28"/>
          <w:u w:val="single"/>
        </w:rPr>
        <w:t>Worship Speaker</w:t>
      </w:r>
      <w:r>
        <w:rPr>
          <w:b/>
          <w:bCs/>
          <w:sz w:val="28"/>
          <w:szCs w:val="28"/>
        </w:rPr>
        <w:t xml:space="preserve"> </w:t>
      </w:r>
      <w:r w:rsidR="00324F53">
        <w:rPr>
          <w:b/>
          <w:bCs/>
          <w:sz w:val="28"/>
          <w:szCs w:val="28"/>
        </w:rPr>
        <w:t>–</w:t>
      </w:r>
      <w:r>
        <w:rPr>
          <w:b/>
          <w:bCs/>
          <w:sz w:val="28"/>
          <w:szCs w:val="28"/>
        </w:rPr>
        <w:t xml:space="preserve"> </w:t>
      </w:r>
      <w:r w:rsidR="00324F53">
        <w:rPr>
          <w:i/>
          <w:iCs/>
          <w:sz w:val="28"/>
          <w:szCs w:val="28"/>
        </w:rPr>
        <w:t>Dori Rushing</w:t>
      </w:r>
      <w:r>
        <w:rPr>
          <w:sz w:val="28"/>
          <w:szCs w:val="28"/>
        </w:rPr>
        <w:t xml:space="preserve"> </w:t>
      </w:r>
    </w:p>
    <w:p w14:paraId="1137339D" w14:textId="571E0A11" w:rsidR="00895085" w:rsidRPr="00895085" w:rsidRDefault="00895085" w:rsidP="00895085">
      <w:pPr>
        <w:spacing w:after="0" w:line="240" w:lineRule="auto"/>
        <w:rPr>
          <w:sz w:val="28"/>
          <w:szCs w:val="28"/>
        </w:rPr>
      </w:pPr>
      <w:r w:rsidRPr="003D528E">
        <w:rPr>
          <w:noProof/>
        </w:rPr>
        <w:drawing>
          <wp:anchor distT="0" distB="0" distL="114300" distR="114300" simplePos="0" relativeHeight="251686912" behindDoc="0" locked="0" layoutInCell="1" allowOverlap="1" wp14:anchorId="5A2A485E" wp14:editId="1BCC1382">
            <wp:simplePos x="0" y="0"/>
            <wp:positionH relativeFrom="margin">
              <wp:align>left</wp:align>
            </wp:positionH>
            <wp:positionV relativeFrom="paragraph">
              <wp:posOffset>43180</wp:posOffset>
            </wp:positionV>
            <wp:extent cx="876300" cy="1191899"/>
            <wp:effectExtent l="0" t="0" r="0" b="8255"/>
            <wp:wrapSquare wrapText="bothSides"/>
            <wp:docPr id="1210221281" name="Picture 4" descr="A person wearing a red shirt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21281" name="Picture 4" descr="A person wearing a red shirt and glass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191899"/>
                    </a:xfrm>
                    <a:prstGeom prst="rect">
                      <a:avLst/>
                    </a:prstGeom>
                    <a:noFill/>
                    <a:ln>
                      <a:noFill/>
                    </a:ln>
                  </pic:spPr>
                </pic:pic>
              </a:graphicData>
            </a:graphic>
          </wp:anchor>
        </w:drawing>
      </w:r>
      <w:r w:rsidRPr="00895085">
        <w:t xml:space="preserve">Dori is blessed to be a child of the King, pastor’s wife, momma, and newly, a Nonnie. She has faithfully served alongside her husband in both youth and pastoral ministry for over 20 years. She is a gifted teacher and has a strong desire to disciple others to make disciples and carry out the Great Commission of Christ Jesus. She presently serves alongside her husband at Puckett Baptist Church. </w:t>
      </w:r>
    </w:p>
    <w:p w14:paraId="6CEBF9BF" w14:textId="0DC3D3F2" w:rsidR="0025739B" w:rsidRDefault="0025739B" w:rsidP="0025739B">
      <w:pPr>
        <w:spacing w:after="0" w:line="240" w:lineRule="auto"/>
        <w:rPr>
          <w:sz w:val="28"/>
          <w:szCs w:val="28"/>
        </w:rPr>
      </w:pPr>
    </w:p>
    <w:p w14:paraId="278512CC" w14:textId="77777777" w:rsidR="0025739B" w:rsidRDefault="0025739B" w:rsidP="0025739B">
      <w:pPr>
        <w:spacing w:after="0"/>
        <w:rPr>
          <w:b/>
          <w:bCs/>
          <w:sz w:val="28"/>
          <w:szCs w:val="28"/>
          <w:u w:val="single"/>
        </w:rPr>
      </w:pPr>
    </w:p>
    <w:p w14:paraId="10F38CDF" w14:textId="77777777" w:rsidR="00641E33" w:rsidRDefault="00641E33" w:rsidP="00A76DB3">
      <w:pPr>
        <w:spacing w:after="0"/>
        <w:rPr>
          <w:sz w:val="28"/>
          <w:szCs w:val="28"/>
        </w:rPr>
      </w:pPr>
    </w:p>
    <w:p w14:paraId="03F7447B" w14:textId="77777777" w:rsidR="0025739B" w:rsidRDefault="0025739B" w:rsidP="00A76DB3">
      <w:pPr>
        <w:spacing w:after="0"/>
        <w:rPr>
          <w:sz w:val="28"/>
          <w:szCs w:val="28"/>
        </w:rPr>
      </w:pPr>
    </w:p>
    <w:p w14:paraId="52F62E7B" w14:textId="77777777" w:rsidR="000973C3" w:rsidRDefault="00641E33" w:rsidP="000973C3">
      <w:pPr>
        <w:spacing w:after="0"/>
        <w:rPr>
          <w:sz w:val="28"/>
          <w:szCs w:val="28"/>
        </w:rPr>
      </w:pPr>
      <w:r w:rsidRPr="002D486F">
        <w:rPr>
          <w:b/>
          <w:bCs/>
          <w:sz w:val="28"/>
          <w:szCs w:val="28"/>
          <w:u w:val="single"/>
        </w:rPr>
        <w:t>Worship Leaders</w:t>
      </w:r>
      <w:r>
        <w:rPr>
          <w:sz w:val="28"/>
          <w:szCs w:val="28"/>
        </w:rPr>
        <w:t xml:space="preserve"> – </w:t>
      </w:r>
      <w:r w:rsidR="00324F53">
        <w:rPr>
          <w:i/>
          <w:iCs/>
          <w:sz w:val="28"/>
          <w:szCs w:val="28"/>
        </w:rPr>
        <w:t>Kris Smith &amp; Wyndy South</w:t>
      </w:r>
    </w:p>
    <w:p w14:paraId="778737A8" w14:textId="77D574FE" w:rsidR="000973C3" w:rsidRPr="000973C3" w:rsidRDefault="006005EA" w:rsidP="000973C3">
      <w:pPr>
        <w:spacing w:after="0"/>
        <w:rPr>
          <w:sz w:val="28"/>
          <w:szCs w:val="28"/>
        </w:rPr>
      </w:pPr>
      <w:r w:rsidRPr="00546680">
        <w:rPr>
          <w:noProof/>
        </w:rPr>
        <w:drawing>
          <wp:anchor distT="0" distB="0" distL="114300" distR="114300" simplePos="0" relativeHeight="251678720" behindDoc="0" locked="0" layoutInCell="1" allowOverlap="1" wp14:anchorId="0D8BFFEB" wp14:editId="2DDAB16B">
            <wp:simplePos x="0" y="0"/>
            <wp:positionH relativeFrom="margin">
              <wp:align>left</wp:align>
            </wp:positionH>
            <wp:positionV relativeFrom="page">
              <wp:posOffset>3381375</wp:posOffset>
            </wp:positionV>
            <wp:extent cx="866775" cy="1247775"/>
            <wp:effectExtent l="0" t="0" r="9525" b="9525"/>
            <wp:wrapSquare wrapText="bothSides"/>
            <wp:docPr id="974795719" name="Picture 4" descr="A person with a bear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95719" name="Picture 4" descr="A person with a beard smil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247775"/>
                    </a:xfrm>
                    <a:prstGeom prst="rect">
                      <a:avLst/>
                    </a:prstGeom>
                    <a:noFill/>
                    <a:ln>
                      <a:noFill/>
                    </a:ln>
                  </pic:spPr>
                </pic:pic>
              </a:graphicData>
            </a:graphic>
          </wp:anchor>
        </w:drawing>
      </w:r>
      <w:r w:rsidR="000973C3" w:rsidRPr="00546680">
        <w:rPr>
          <w:rFonts w:ascii="Calibri" w:hAnsi="Calibri" w:cs="Calibri"/>
        </w:rPr>
        <w:t>Kris Smith</w:t>
      </w:r>
      <w:r w:rsidR="000973C3" w:rsidRPr="00EA6315">
        <w:rPr>
          <w:rFonts w:ascii="Calibri" w:hAnsi="Calibri" w:cs="Calibri"/>
        </w:rPr>
        <w:t xml:space="preserve"> is the Director of Worship Ministries for the Mississippi Baptist Convention Board, where he provides leadership and support to churches across the state </w:t>
      </w:r>
      <w:proofErr w:type="gramStart"/>
      <w:r w:rsidR="000973C3" w:rsidRPr="00EA6315">
        <w:rPr>
          <w:rFonts w:ascii="Calibri" w:hAnsi="Calibri" w:cs="Calibri"/>
        </w:rPr>
        <w:t>in the area of</w:t>
      </w:r>
      <w:proofErr w:type="gramEnd"/>
      <w:r w:rsidR="000973C3" w:rsidRPr="00EA6315">
        <w:rPr>
          <w:rFonts w:ascii="Calibri" w:hAnsi="Calibri" w:cs="Calibri"/>
        </w:rPr>
        <w:t xml:space="preserve"> music and worship. Before joining the convention staff, Kris served churches in Louisiana and Mississippi, including 17 years as the Pastor of Worship &amp; Administration at Carterville Baptist Church in Petal, Mississippi.</w:t>
      </w:r>
    </w:p>
    <w:p w14:paraId="2077A38A" w14:textId="77777777" w:rsidR="00546680" w:rsidRDefault="000973C3" w:rsidP="00546680">
      <w:pPr>
        <w:spacing w:after="0"/>
        <w:rPr>
          <w:rFonts w:ascii="Calibri" w:hAnsi="Calibri" w:cs="Calibri"/>
        </w:rPr>
      </w:pPr>
      <w:r w:rsidRPr="00EA6315">
        <w:rPr>
          <w:rFonts w:ascii="Calibri" w:hAnsi="Calibri" w:cs="Calibri"/>
        </w:rPr>
        <w:t>Kris and his wife, Hope, are the proud parents of three children, ages 14, 10, and 5. Passionate about leading authentic worship, Kris invests in discipling children, students, and adults to embrace their roles as worshippers and worship leaders in the church.</w:t>
      </w:r>
    </w:p>
    <w:p w14:paraId="581C9AE8" w14:textId="14411963" w:rsidR="000973C3" w:rsidRDefault="000973C3" w:rsidP="00546680">
      <w:pPr>
        <w:spacing w:after="0"/>
        <w:rPr>
          <w:rFonts w:ascii="Calibri" w:hAnsi="Calibri" w:cs="Calibri"/>
        </w:rPr>
      </w:pPr>
      <w:r w:rsidRPr="00EA6315">
        <w:rPr>
          <w:rFonts w:ascii="Calibri" w:hAnsi="Calibri" w:cs="Calibri"/>
        </w:rPr>
        <w:t>In his free time, Kris enjoys traveling to Disney Parks with his family, listening to podcasts and audiobooks, and exploring great food.</w:t>
      </w:r>
    </w:p>
    <w:p w14:paraId="5A535ECF" w14:textId="77777777" w:rsidR="00546680" w:rsidRDefault="00546680" w:rsidP="00546680">
      <w:pPr>
        <w:spacing w:after="0"/>
        <w:rPr>
          <w:rFonts w:ascii="Calibri" w:hAnsi="Calibri" w:cs="Calibri"/>
        </w:rPr>
      </w:pPr>
    </w:p>
    <w:p w14:paraId="1A1DBDD6" w14:textId="3AAD8538" w:rsidR="00546680" w:rsidRDefault="00546680" w:rsidP="00546680">
      <w:pPr>
        <w:spacing w:after="0"/>
        <w:rPr>
          <w:rFonts w:ascii="Calibri" w:hAnsi="Calibri" w:cs="Calibri"/>
        </w:rPr>
      </w:pPr>
    </w:p>
    <w:p w14:paraId="658E95C1" w14:textId="2DDC76C2" w:rsidR="000973C3" w:rsidRPr="00FC21C8" w:rsidRDefault="00895085" w:rsidP="000973C3">
      <w:pPr>
        <w:spacing w:after="0"/>
      </w:pPr>
      <w:r>
        <w:rPr>
          <w:noProof/>
        </w:rPr>
        <w:drawing>
          <wp:anchor distT="0" distB="0" distL="114300" distR="114300" simplePos="0" relativeHeight="251680768" behindDoc="0" locked="0" layoutInCell="1" allowOverlap="1" wp14:anchorId="1C787DFA" wp14:editId="7DC4B9E7">
            <wp:simplePos x="0" y="0"/>
            <wp:positionH relativeFrom="margin">
              <wp:align>left</wp:align>
            </wp:positionH>
            <wp:positionV relativeFrom="page">
              <wp:posOffset>5572125</wp:posOffset>
            </wp:positionV>
            <wp:extent cx="866140" cy="1247775"/>
            <wp:effectExtent l="0" t="0" r="0" b="9525"/>
            <wp:wrapSquare wrapText="bothSides"/>
            <wp:docPr id="356273541" name="Picture 5" descr="A person with glasses and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45421" name="Picture 5" descr="A person with glasses and a neckl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140" cy="1247775"/>
                    </a:xfrm>
                    <a:prstGeom prst="rect">
                      <a:avLst/>
                    </a:prstGeom>
                    <a:noFill/>
                    <a:ln>
                      <a:noFill/>
                    </a:ln>
                  </pic:spPr>
                </pic:pic>
              </a:graphicData>
            </a:graphic>
          </wp:anchor>
        </w:drawing>
      </w:r>
      <w:r w:rsidR="00546680">
        <w:rPr>
          <w:rFonts w:ascii="Calibri" w:hAnsi="Calibri" w:cs="Calibri"/>
        </w:rPr>
        <w:t>Begi</w:t>
      </w:r>
      <w:r w:rsidR="000973C3" w:rsidRPr="00FC21C8">
        <w:t>nning March 16, 2001, Wyndy joined the Church Music Department, now Worship Ministries team, at the Mississippi Baptist Convention Board. Her responsibilities include leading as Director and Coordinator of the 10 Statewide Keyboard Festivals, planning, coordinating and providing leadership for the Mississippi Baptist Young Musicians Honor choir as well as accompanying many events, festivals, conferences, chapels and the Mississippi Baptist Singing Churchwomen.</w:t>
      </w:r>
    </w:p>
    <w:p w14:paraId="2A13FCC2" w14:textId="77777777" w:rsidR="000973C3" w:rsidRPr="00FC21C8" w:rsidRDefault="000973C3" w:rsidP="00546680">
      <w:pPr>
        <w:spacing w:after="0"/>
      </w:pPr>
      <w:r w:rsidRPr="00FC21C8">
        <w:t xml:space="preserve">Wyndy has had the privilege of serving at the First Baptist Church of Florence since </w:t>
      </w:r>
    </w:p>
    <w:p w14:paraId="5BD46AAD" w14:textId="77777777" w:rsidR="000973C3" w:rsidRDefault="000973C3" w:rsidP="00546680">
      <w:pPr>
        <w:spacing w:after="0"/>
      </w:pPr>
      <w:r w:rsidRPr="00FC21C8">
        <w:t>October 4, 2009, as worship accompanist, associate choir director, praise team and band member. She makes her home in Pearl.</w:t>
      </w:r>
    </w:p>
    <w:p w14:paraId="159F7CDF" w14:textId="77777777" w:rsidR="000973C3" w:rsidRDefault="000973C3" w:rsidP="000973C3"/>
    <w:p w14:paraId="7EC34383" w14:textId="77777777" w:rsidR="00C36194" w:rsidRDefault="00C36194" w:rsidP="00B33A48">
      <w:pPr>
        <w:rPr>
          <w:b/>
          <w:bCs/>
          <w:sz w:val="28"/>
          <w:szCs w:val="28"/>
          <w:u w:val="single"/>
        </w:rPr>
      </w:pPr>
    </w:p>
    <w:p w14:paraId="782E7275" w14:textId="77777777" w:rsidR="00C36194" w:rsidRDefault="00C36194" w:rsidP="00B33A48">
      <w:pPr>
        <w:rPr>
          <w:b/>
          <w:bCs/>
          <w:sz w:val="28"/>
          <w:szCs w:val="28"/>
          <w:u w:val="single"/>
        </w:rPr>
      </w:pPr>
    </w:p>
    <w:p w14:paraId="3366EC30" w14:textId="77777777" w:rsidR="00C36194" w:rsidRDefault="00C36194" w:rsidP="00B33A48">
      <w:pPr>
        <w:rPr>
          <w:b/>
          <w:bCs/>
          <w:sz w:val="28"/>
          <w:szCs w:val="28"/>
          <w:u w:val="single"/>
        </w:rPr>
      </w:pPr>
    </w:p>
    <w:p w14:paraId="54917D0B" w14:textId="77777777" w:rsidR="00C36194" w:rsidRDefault="00C36194" w:rsidP="00B33A48">
      <w:pPr>
        <w:rPr>
          <w:b/>
          <w:bCs/>
          <w:sz w:val="28"/>
          <w:szCs w:val="28"/>
          <w:u w:val="single"/>
        </w:rPr>
      </w:pPr>
    </w:p>
    <w:p w14:paraId="2CFF5B2D" w14:textId="77777777" w:rsidR="00C36194" w:rsidRDefault="00C36194" w:rsidP="00B33A48">
      <w:pPr>
        <w:rPr>
          <w:b/>
          <w:bCs/>
          <w:sz w:val="28"/>
          <w:szCs w:val="28"/>
          <w:u w:val="single"/>
        </w:rPr>
      </w:pPr>
    </w:p>
    <w:p w14:paraId="558111EE" w14:textId="77777777" w:rsidR="001A52B1" w:rsidRDefault="001A52B1" w:rsidP="00B33A48">
      <w:pPr>
        <w:rPr>
          <w:b/>
          <w:bCs/>
          <w:sz w:val="28"/>
          <w:szCs w:val="28"/>
          <w:u w:val="single"/>
        </w:rPr>
      </w:pPr>
    </w:p>
    <w:p w14:paraId="684C3AFA" w14:textId="6C7704C8" w:rsidR="006005EA" w:rsidRDefault="006005EA" w:rsidP="00B33A48">
      <w:pPr>
        <w:rPr>
          <w:i/>
          <w:iCs/>
          <w:sz w:val="28"/>
          <w:szCs w:val="28"/>
        </w:rPr>
      </w:pPr>
      <w:r>
        <w:rPr>
          <w:b/>
          <w:bCs/>
          <w:sz w:val="28"/>
          <w:szCs w:val="28"/>
          <w:u w:val="single"/>
        </w:rPr>
        <w:t xml:space="preserve">Ministering </w:t>
      </w:r>
      <w:r w:rsidR="006A2156">
        <w:rPr>
          <w:b/>
          <w:bCs/>
          <w:sz w:val="28"/>
          <w:szCs w:val="28"/>
          <w:u w:val="single"/>
        </w:rPr>
        <w:t>i</w:t>
      </w:r>
      <w:r>
        <w:rPr>
          <w:b/>
          <w:bCs/>
          <w:sz w:val="28"/>
          <w:szCs w:val="28"/>
          <w:u w:val="single"/>
        </w:rPr>
        <w:t>n Times of Crisis</w:t>
      </w:r>
      <w:r>
        <w:rPr>
          <w:sz w:val="28"/>
          <w:szCs w:val="28"/>
        </w:rPr>
        <w:t xml:space="preserve"> – </w:t>
      </w:r>
      <w:r>
        <w:rPr>
          <w:i/>
          <w:iCs/>
          <w:sz w:val="28"/>
          <w:szCs w:val="28"/>
        </w:rPr>
        <w:t>Angie Boydstun</w:t>
      </w:r>
    </w:p>
    <w:p w14:paraId="5F045705" w14:textId="77777777" w:rsidR="001A52B1" w:rsidRPr="00317246" w:rsidRDefault="006005EA" w:rsidP="001A52B1">
      <w:pPr>
        <w:rPr>
          <w:rFonts w:ascii="Calibri" w:hAnsi="Calibri" w:cs="Calibri"/>
        </w:rPr>
      </w:pPr>
      <w:r>
        <w:rPr>
          <w:noProof/>
        </w:rPr>
        <w:drawing>
          <wp:anchor distT="0" distB="0" distL="114300" distR="114300" simplePos="0" relativeHeight="251674624" behindDoc="0" locked="0" layoutInCell="1" allowOverlap="1" wp14:anchorId="16049896" wp14:editId="1223EC67">
            <wp:simplePos x="0" y="0"/>
            <wp:positionH relativeFrom="column">
              <wp:posOffset>0</wp:posOffset>
            </wp:positionH>
            <wp:positionV relativeFrom="paragraph">
              <wp:posOffset>1905</wp:posOffset>
            </wp:positionV>
            <wp:extent cx="876300" cy="1261745"/>
            <wp:effectExtent l="0" t="0" r="0" b="0"/>
            <wp:wrapSquare wrapText="bothSides"/>
            <wp:docPr id="881806267" name="Picture 3" descr="A person wearing glasses and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806267" name="Picture 3" descr="A person wearing glasses and a red shi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261745"/>
                    </a:xfrm>
                    <a:prstGeom prst="rect">
                      <a:avLst/>
                    </a:prstGeom>
                    <a:noFill/>
                    <a:ln>
                      <a:noFill/>
                    </a:ln>
                  </pic:spPr>
                </pic:pic>
              </a:graphicData>
            </a:graphic>
          </wp:anchor>
        </w:drawing>
      </w:r>
      <w:r>
        <w:rPr>
          <w:rFonts w:ascii="Calibri" w:hAnsi="Calibri" w:cs="Calibri"/>
        </w:rPr>
        <w:t xml:space="preserve"> </w:t>
      </w:r>
      <w:r w:rsidR="001A52B1" w:rsidRPr="00317246">
        <w:rPr>
          <w:rFonts w:ascii="Calibri" w:hAnsi="Calibri" w:cs="Calibri"/>
        </w:rPr>
        <w:t xml:space="preserve">Angie serves as the Preschool/Children’s Consultant for Discipleship and Sunday School Ministries at the Mississippi Baptist Convention Board.  Before joining the MBCB, she served as a </w:t>
      </w:r>
      <w:proofErr w:type="gramStart"/>
      <w:r w:rsidR="001A52B1" w:rsidRPr="00317246">
        <w:rPr>
          <w:rFonts w:ascii="Calibri" w:hAnsi="Calibri" w:cs="Calibri"/>
        </w:rPr>
        <w:t>Children’s Minister</w:t>
      </w:r>
      <w:proofErr w:type="gramEnd"/>
      <w:r w:rsidR="001A52B1" w:rsidRPr="00317246">
        <w:rPr>
          <w:rFonts w:ascii="Calibri" w:hAnsi="Calibri" w:cs="Calibri"/>
        </w:rPr>
        <w:t xml:space="preserve"> in several Mississippi churches.  She has a passion for developing leaders and seeing churches catch a vision for vibrant Children’s Ministry.</w:t>
      </w:r>
    </w:p>
    <w:p w14:paraId="7AFD50AD" w14:textId="448B5446" w:rsidR="006005EA" w:rsidRDefault="006005EA" w:rsidP="001A52B1">
      <w:pPr>
        <w:rPr>
          <w:b/>
          <w:bCs/>
          <w:sz w:val="28"/>
          <w:szCs w:val="28"/>
          <w:u w:val="single"/>
        </w:rPr>
      </w:pPr>
    </w:p>
    <w:p w14:paraId="23787F8C" w14:textId="77777777" w:rsidR="006005EA" w:rsidRDefault="006005EA" w:rsidP="00095F57">
      <w:pPr>
        <w:spacing w:after="0"/>
        <w:rPr>
          <w:b/>
          <w:bCs/>
          <w:sz w:val="28"/>
          <w:szCs w:val="28"/>
          <w:u w:val="single"/>
        </w:rPr>
      </w:pPr>
    </w:p>
    <w:p w14:paraId="07C7B390" w14:textId="77777777" w:rsidR="006005EA" w:rsidRDefault="006005EA" w:rsidP="00095F57">
      <w:pPr>
        <w:spacing w:after="0"/>
        <w:rPr>
          <w:b/>
          <w:bCs/>
          <w:sz w:val="28"/>
          <w:szCs w:val="28"/>
          <w:u w:val="single"/>
        </w:rPr>
      </w:pPr>
    </w:p>
    <w:p w14:paraId="1B1C2518" w14:textId="1C6EE54A" w:rsidR="00095F57" w:rsidRPr="00095F57" w:rsidRDefault="00324F53" w:rsidP="00095F57">
      <w:pPr>
        <w:spacing w:after="0"/>
        <w:rPr>
          <w:i/>
          <w:iCs/>
          <w:sz w:val="28"/>
          <w:szCs w:val="28"/>
        </w:rPr>
      </w:pPr>
      <w:r>
        <w:rPr>
          <w:b/>
          <w:bCs/>
          <w:sz w:val="28"/>
          <w:szCs w:val="28"/>
          <w:u w:val="single"/>
        </w:rPr>
        <w:t>Maintaining Church Membership Rolls</w:t>
      </w:r>
      <w:r w:rsidR="00641E33">
        <w:rPr>
          <w:sz w:val="28"/>
          <w:szCs w:val="28"/>
        </w:rPr>
        <w:t xml:space="preserve"> – </w:t>
      </w:r>
      <w:r>
        <w:rPr>
          <w:i/>
          <w:iCs/>
          <w:sz w:val="28"/>
          <w:szCs w:val="28"/>
        </w:rPr>
        <w:t>John Pace</w:t>
      </w:r>
      <w:r w:rsidR="00AF593A">
        <w:rPr>
          <w:noProof/>
        </w:rPr>
        <mc:AlternateContent>
          <mc:Choice Requires="wps">
            <w:drawing>
              <wp:inline distT="0" distB="0" distL="0" distR="0" wp14:anchorId="37AC7975" wp14:editId="6EBC4595">
                <wp:extent cx="304800" cy="304800"/>
                <wp:effectExtent l="0" t="0" r="0" b="0"/>
                <wp:docPr id="150475733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422D6"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C86E58A" w14:textId="6AAAB938" w:rsidR="0038112C" w:rsidRDefault="0038112C" w:rsidP="00095F57">
      <w:pPr>
        <w:spacing w:after="0"/>
        <w:ind w:left="720"/>
        <w:rPr>
          <w:rFonts w:ascii="Calibri" w:hAnsi="Calibri" w:cs="Calibri"/>
        </w:rPr>
      </w:pPr>
    </w:p>
    <w:p w14:paraId="19A697EC" w14:textId="77777777" w:rsidR="00F32CE1" w:rsidRDefault="00546680" w:rsidP="00F32CE1">
      <w:pPr>
        <w:spacing w:after="0"/>
        <w:ind w:left="720"/>
        <w:rPr>
          <w:rFonts w:ascii="Calibri" w:hAnsi="Calibri" w:cs="Calibri"/>
        </w:rPr>
      </w:pPr>
      <w:r w:rsidRPr="006E0737">
        <w:rPr>
          <w:noProof/>
        </w:rPr>
        <w:drawing>
          <wp:anchor distT="0" distB="0" distL="114300" distR="114300" simplePos="0" relativeHeight="251684864" behindDoc="0" locked="0" layoutInCell="1" allowOverlap="1" wp14:anchorId="16F05E25" wp14:editId="5554BDBF">
            <wp:simplePos x="0" y="0"/>
            <wp:positionH relativeFrom="margin">
              <wp:posOffset>0</wp:posOffset>
            </wp:positionH>
            <wp:positionV relativeFrom="page">
              <wp:posOffset>3533775</wp:posOffset>
            </wp:positionV>
            <wp:extent cx="857250" cy="1234440"/>
            <wp:effectExtent l="0" t="0" r="0" b="3810"/>
            <wp:wrapSquare wrapText="bothSides"/>
            <wp:docPr id="33252839" name="Picture 1" descr="A person wearing glasses and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52021" name="Picture 1" descr="A person wearing glasses and a black jacke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234440"/>
                    </a:xfrm>
                    <a:prstGeom prst="rect">
                      <a:avLst/>
                    </a:prstGeom>
                    <a:noFill/>
                    <a:ln>
                      <a:noFill/>
                    </a:ln>
                  </pic:spPr>
                </pic:pic>
              </a:graphicData>
            </a:graphic>
          </wp:anchor>
        </w:drawing>
      </w:r>
      <w:r w:rsidR="006E0737">
        <w:rPr>
          <w:rFonts w:ascii="Calibri" w:hAnsi="Calibri" w:cs="Calibri"/>
        </w:rPr>
        <w:t xml:space="preserve">John Pace has been serving as the Director Leadership for the Mississippi Baptist Convention Board (MBCB) since 2018.  Prior to his service at the MBCB, he served as pastor of FBC Terry for 20 years and as pastor of Walnut Grove Baptist Church for 5 years.  </w:t>
      </w:r>
      <w:r w:rsidR="003947FF">
        <w:rPr>
          <w:rFonts w:ascii="Calibri" w:hAnsi="Calibri" w:cs="Calibri"/>
        </w:rPr>
        <w:t>Since coming to the MBCB, John has served as Interim Pastor of numerous churches across Mississippi.  John earned his Master of Divinity (1991), Master of Theology (2002), and Doctor of Philosophy (2007) from New Orleans Baptist Theological Seminary (NOBTS), and has served both as adjunct professor and as the</w:t>
      </w:r>
    </w:p>
    <w:p w14:paraId="0CFFC5E3" w14:textId="1E9D7538" w:rsidR="001A52B1" w:rsidRPr="00F32CE1" w:rsidRDefault="003947FF" w:rsidP="00F32CE1">
      <w:pPr>
        <w:spacing w:after="0"/>
        <w:rPr>
          <w:rFonts w:ascii="Calibri" w:hAnsi="Calibri" w:cs="Calibri"/>
        </w:rPr>
      </w:pPr>
      <w:r>
        <w:rPr>
          <w:rFonts w:ascii="Calibri" w:hAnsi="Calibri" w:cs="Calibri"/>
        </w:rPr>
        <w:t>Jackson, MS Extension Center Director for NOBTS.</w:t>
      </w:r>
    </w:p>
    <w:p w14:paraId="023FA616" w14:textId="7E2189C2" w:rsidR="00095F57" w:rsidRDefault="00095F57" w:rsidP="00A76DB3">
      <w:pPr>
        <w:spacing w:after="0"/>
        <w:rPr>
          <w:sz w:val="28"/>
          <w:szCs w:val="28"/>
        </w:rPr>
      </w:pPr>
    </w:p>
    <w:p w14:paraId="39890823" w14:textId="77777777" w:rsidR="001A52B1" w:rsidRDefault="001A52B1" w:rsidP="00095F57">
      <w:pPr>
        <w:spacing w:after="0"/>
        <w:rPr>
          <w:b/>
          <w:bCs/>
          <w:sz w:val="28"/>
          <w:szCs w:val="28"/>
          <w:u w:val="single"/>
        </w:rPr>
      </w:pPr>
    </w:p>
    <w:p w14:paraId="6F653D86" w14:textId="45B8147F" w:rsidR="001A52B1" w:rsidRDefault="001A52B1" w:rsidP="00095F57">
      <w:pPr>
        <w:spacing w:after="0"/>
        <w:rPr>
          <w:b/>
          <w:bCs/>
          <w:sz w:val="28"/>
          <w:szCs w:val="28"/>
          <w:u w:val="single"/>
        </w:rPr>
      </w:pPr>
    </w:p>
    <w:p w14:paraId="2BB0FCBC" w14:textId="2DA91DB1" w:rsidR="00095F57" w:rsidRDefault="006A2156" w:rsidP="00095F57">
      <w:pPr>
        <w:spacing w:after="0"/>
        <w:rPr>
          <w:i/>
          <w:iCs/>
          <w:sz w:val="28"/>
          <w:szCs w:val="28"/>
        </w:rPr>
      </w:pPr>
      <w:r>
        <w:rPr>
          <w:b/>
          <w:bCs/>
          <w:sz w:val="28"/>
          <w:szCs w:val="28"/>
          <w:u w:val="single"/>
        </w:rPr>
        <w:t>Unlocking V</w:t>
      </w:r>
      <w:r w:rsidR="00324F53">
        <w:rPr>
          <w:b/>
          <w:bCs/>
          <w:sz w:val="28"/>
          <w:szCs w:val="28"/>
          <w:u w:val="single"/>
        </w:rPr>
        <w:t>olunteer</w:t>
      </w:r>
      <w:r>
        <w:rPr>
          <w:b/>
          <w:bCs/>
          <w:sz w:val="28"/>
          <w:szCs w:val="28"/>
          <w:u w:val="single"/>
        </w:rPr>
        <w:t xml:space="preserve"> Potential in Your Church</w:t>
      </w:r>
      <w:r w:rsidR="00641E33">
        <w:rPr>
          <w:sz w:val="28"/>
          <w:szCs w:val="28"/>
        </w:rPr>
        <w:t xml:space="preserve"> – </w:t>
      </w:r>
      <w:r w:rsidR="00324F53">
        <w:rPr>
          <w:i/>
          <w:iCs/>
          <w:sz w:val="28"/>
          <w:szCs w:val="28"/>
        </w:rPr>
        <w:t>Dwayne Parker</w:t>
      </w:r>
    </w:p>
    <w:p w14:paraId="421021A3" w14:textId="4BE4DE46" w:rsidR="000973C3" w:rsidRDefault="001A52B1" w:rsidP="000973C3">
      <w:pPr>
        <w:pStyle w:val="NormalWeb"/>
        <w:rPr>
          <w:rFonts w:asciiTheme="minorHAnsi" w:hAnsiTheme="minorHAnsi" w:cstheme="minorHAnsi"/>
          <w:sz w:val="22"/>
          <w:szCs w:val="22"/>
        </w:rPr>
      </w:pPr>
      <w:r>
        <w:rPr>
          <w:noProof/>
        </w:rPr>
        <w:drawing>
          <wp:anchor distT="0" distB="0" distL="114300" distR="114300" simplePos="0" relativeHeight="251691008" behindDoc="0" locked="0" layoutInCell="1" allowOverlap="1" wp14:anchorId="29F0C642" wp14:editId="651E8823">
            <wp:simplePos x="0" y="0"/>
            <wp:positionH relativeFrom="margin">
              <wp:posOffset>47625</wp:posOffset>
            </wp:positionH>
            <wp:positionV relativeFrom="page">
              <wp:posOffset>6101715</wp:posOffset>
            </wp:positionV>
            <wp:extent cx="839470" cy="1209675"/>
            <wp:effectExtent l="0" t="0" r="0" b="9525"/>
            <wp:wrapSquare wrapText="bothSides"/>
            <wp:docPr id="1734691489" name="Picture 2" descr="A person in a blu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25902" name="Picture 2" descr="A person in a blue su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70" cy="1209675"/>
                    </a:xfrm>
                    <a:prstGeom prst="rect">
                      <a:avLst/>
                    </a:prstGeom>
                    <a:noFill/>
                    <a:ln>
                      <a:noFill/>
                    </a:ln>
                  </pic:spPr>
                </pic:pic>
              </a:graphicData>
            </a:graphic>
          </wp:anchor>
        </w:drawing>
      </w:r>
      <w:r w:rsidR="000973C3" w:rsidRPr="00402AB0">
        <w:rPr>
          <w:rFonts w:asciiTheme="minorHAnsi" w:hAnsiTheme="minorHAnsi" w:cstheme="minorHAnsi"/>
          <w:sz w:val="22"/>
          <w:szCs w:val="22"/>
        </w:rPr>
        <w:t>Dwayne Parker serves as the Director of Discipleship and Sunday School for the Mississippi Baptist Convention Board (MBCB). With extensive ministry experience, he has held roles as both Interim Pastor and Interim Discipleship Pastor. Prior to his work with the convention, Dwayne dedicated 27 years to ministry at First Baptist Church of Flora, Mississippi. In 2019, he earned a Doctor of Ministry degree from Southeastern Baptist Theological Seminary, further equipping him for impactful leadership and service.</w:t>
      </w:r>
    </w:p>
    <w:p w14:paraId="423838E1" w14:textId="77777777" w:rsidR="00C36194" w:rsidRDefault="00C36194" w:rsidP="000973C3">
      <w:pPr>
        <w:pStyle w:val="NormalWeb"/>
        <w:rPr>
          <w:rFonts w:asciiTheme="minorHAnsi" w:hAnsiTheme="minorHAnsi" w:cstheme="minorHAnsi"/>
          <w:sz w:val="22"/>
          <w:szCs w:val="22"/>
        </w:rPr>
      </w:pPr>
    </w:p>
    <w:p w14:paraId="19526172" w14:textId="5FA1CBEF" w:rsidR="00C36194" w:rsidRDefault="00C36194" w:rsidP="000973C3">
      <w:pPr>
        <w:pStyle w:val="NormalWeb"/>
        <w:tabs>
          <w:tab w:val="left" w:pos="1665"/>
        </w:tabs>
        <w:rPr>
          <w:b/>
          <w:bCs/>
          <w:sz w:val="28"/>
          <w:szCs w:val="28"/>
          <w:u w:val="single"/>
        </w:rPr>
      </w:pPr>
    </w:p>
    <w:p w14:paraId="31BF1E07" w14:textId="77777777" w:rsidR="00DF07F9" w:rsidRDefault="00DF07F9" w:rsidP="000973C3">
      <w:pPr>
        <w:pStyle w:val="NormalWeb"/>
        <w:tabs>
          <w:tab w:val="left" w:pos="1665"/>
        </w:tabs>
        <w:rPr>
          <w:b/>
          <w:bCs/>
          <w:sz w:val="28"/>
          <w:szCs w:val="28"/>
          <w:u w:val="single"/>
        </w:rPr>
      </w:pPr>
    </w:p>
    <w:p w14:paraId="08080E38" w14:textId="77777777" w:rsidR="00DF07F9" w:rsidRDefault="00DF07F9" w:rsidP="000973C3">
      <w:pPr>
        <w:pStyle w:val="NormalWeb"/>
        <w:tabs>
          <w:tab w:val="left" w:pos="1665"/>
        </w:tabs>
        <w:rPr>
          <w:b/>
          <w:bCs/>
          <w:sz w:val="28"/>
          <w:szCs w:val="28"/>
          <w:u w:val="single"/>
        </w:rPr>
      </w:pPr>
    </w:p>
    <w:p w14:paraId="3960DDC1" w14:textId="006F47A3" w:rsidR="00DF07F9" w:rsidRDefault="00DF07F9" w:rsidP="000973C3">
      <w:pPr>
        <w:pStyle w:val="NormalWeb"/>
        <w:tabs>
          <w:tab w:val="left" w:pos="1665"/>
        </w:tabs>
        <w:rPr>
          <w:b/>
          <w:bCs/>
          <w:sz w:val="28"/>
          <w:szCs w:val="28"/>
          <w:u w:val="single"/>
        </w:rPr>
      </w:pPr>
    </w:p>
    <w:p w14:paraId="7FEE8121" w14:textId="503DAD02" w:rsidR="00641E33" w:rsidRPr="00DF07F9" w:rsidRDefault="00324F53" w:rsidP="000973C3">
      <w:pPr>
        <w:pStyle w:val="NormalWeb"/>
        <w:tabs>
          <w:tab w:val="left" w:pos="1665"/>
        </w:tabs>
        <w:rPr>
          <w:b/>
          <w:bCs/>
          <w:sz w:val="28"/>
          <w:szCs w:val="28"/>
          <w:u w:val="single"/>
        </w:rPr>
      </w:pPr>
      <w:r>
        <w:rPr>
          <w:b/>
          <w:bCs/>
          <w:sz w:val="28"/>
          <w:szCs w:val="28"/>
          <w:u w:val="single"/>
        </w:rPr>
        <w:t>Verse Mapping</w:t>
      </w:r>
      <w:r w:rsidR="00641E33">
        <w:rPr>
          <w:sz w:val="28"/>
          <w:szCs w:val="28"/>
        </w:rPr>
        <w:t xml:space="preserve"> </w:t>
      </w:r>
      <w:r w:rsidR="00654557">
        <w:rPr>
          <w:sz w:val="28"/>
          <w:szCs w:val="28"/>
        </w:rPr>
        <w:t>–</w:t>
      </w:r>
      <w:r w:rsidR="00641E33">
        <w:rPr>
          <w:sz w:val="28"/>
          <w:szCs w:val="28"/>
        </w:rPr>
        <w:t xml:space="preserve"> </w:t>
      </w:r>
      <w:r>
        <w:rPr>
          <w:i/>
          <w:iCs/>
          <w:sz w:val="28"/>
          <w:szCs w:val="28"/>
        </w:rPr>
        <w:t>Sunday Holmes</w:t>
      </w:r>
    </w:p>
    <w:p w14:paraId="19D31BBF" w14:textId="1F0031AC" w:rsidR="00C36194" w:rsidRPr="00C36194" w:rsidRDefault="009B217F" w:rsidP="00C36194">
      <w:pPr>
        <w:rPr>
          <w:rFonts w:ascii="Calibri" w:hAnsi="Calibri" w:cs="Calibri"/>
        </w:rPr>
      </w:pPr>
      <w:r w:rsidRPr="005B4BC7">
        <w:rPr>
          <w:noProof/>
        </w:rPr>
        <w:drawing>
          <wp:anchor distT="0" distB="0" distL="114300" distR="114300" simplePos="0" relativeHeight="251692032" behindDoc="0" locked="0" layoutInCell="1" allowOverlap="1" wp14:anchorId="4E816DE7" wp14:editId="494ED82A">
            <wp:simplePos x="0" y="0"/>
            <wp:positionH relativeFrom="margin">
              <wp:posOffset>47625</wp:posOffset>
            </wp:positionH>
            <wp:positionV relativeFrom="page">
              <wp:posOffset>1285875</wp:posOffset>
            </wp:positionV>
            <wp:extent cx="864235" cy="1152525"/>
            <wp:effectExtent l="0" t="0" r="0" b="9525"/>
            <wp:wrapSquare wrapText="bothSides"/>
            <wp:docPr id="1414695763" name="Picture 6"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95763" name="Picture 6" descr="A person smiling at the camera&#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235" cy="1152525"/>
                    </a:xfrm>
                    <a:prstGeom prst="rect">
                      <a:avLst/>
                    </a:prstGeom>
                    <a:noFill/>
                    <a:ln>
                      <a:noFill/>
                    </a:ln>
                  </pic:spPr>
                </pic:pic>
              </a:graphicData>
            </a:graphic>
          </wp:anchor>
        </w:drawing>
      </w:r>
      <w:r w:rsidR="00FC7D79" w:rsidRPr="00B760CF">
        <w:rPr>
          <w:rFonts w:cstheme="minorHAnsi"/>
        </w:rPr>
        <w:t xml:space="preserve"> </w:t>
      </w:r>
      <w:r w:rsidR="00C36194" w:rsidRPr="008222FA">
        <w:rPr>
          <w:rFonts w:ascii="Calibri" w:hAnsi="Calibri" w:cs="Calibri"/>
        </w:rPr>
        <w:t>Sunday Holmes is a native of Brookhaven, MS. She is married to Jason Holmes, who currently serves on staff at First Baptist Church, Madison, MS. For over 25 years, they have served together in several churches across Mississippi and Tennessee with student and family ministries. Together they have 3 children - JM and Sarah Sunday who attend Mississippi College and Josh who is in 10th grade. Though she has held various jobs in education including teaching math and music, she considers those just her “tent making”. Her real love in life is to study and teach the Bible and serve her</w:t>
      </w:r>
      <w:r w:rsidR="003947FF">
        <w:rPr>
          <w:rFonts w:ascii="Calibri" w:hAnsi="Calibri" w:cs="Calibri"/>
        </w:rPr>
        <w:t xml:space="preserve">                                             l</w:t>
      </w:r>
      <w:r w:rsidR="00C36194" w:rsidRPr="008222FA">
        <w:rPr>
          <w:rFonts w:ascii="Calibri" w:hAnsi="Calibri" w:cs="Calibri"/>
        </w:rPr>
        <w:t>ocal church in any way God opens the door!</w:t>
      </w:r>
    </w:p>
    <w:p w14:paraId="64A68A3A" w14:textId="550498E0" w:rsidR="00C36194" w:rsidRDefault="00C36194" w:rsidP="004F39B3">
      <w:pPr>
        <w:spacing w:after="0"/>
        <w:rPr>
          <w:b/>
          <w:bCs/>
          <w:sz w:val="28"/>
          <w:szCs w:val="28"/>
          <w:u w:val="single"/>
        </w:rPr>
      </w:pPr>
    </w:p>
    <w:p w14:paraId="72D51B39" w14:textId="77777777" w:rsidR="00DF07F9" w:rsidRDefault="00DF07F9" w:rsidP="004F39B3">
      <w:pPr>
        <w:spacing w:after="0"/>
        <w:rPr>
          <w:b/>
          <w:bCs/>
          <w:sz w:val="28"/>
          <w:szCs w:val="28"/>
          <w:u w:val="single"/>
        </w:rPr>
      </w:pPr>
    </w:p>
    <w:p w14:paraId="12572719" w14:textId="063371A5" w:rsidR="004F39B3" w:rsidRDefault="00AE7BE5" w:rsidP="004F39B3">
      <w:pPr>
        <w:spacing w:after="0"/>
        <w:rPr>
          <w:sz w:val="28"/>
          <w:szCs w:val="28"/>
        </w:rPr>
      </w:pPr>
      <w:r w:rsidRPr="00317246">
        <w:rPr>
          <w:rFonts w:ascii="Calibri" w:hAnsi="Calibri" w:cs="Calibri"/>
          <w:b/>
          <w:bCs/>
          <w:sz w:val="28"/>
          <w:szCs w:val="28"/>
          <w:u w:val="single"/>
        </w:rPr>
        <w:t>Events - Hints and Helps</w:t>
      </w:r>
      <w:r w:rsidR="00654557">
        <w:rPr>
          <w:sz w:val="28"/>
          <w:szCs w:val="28"/>
        </w:rPr>
        <w:t xml:space="preserve"> – </w:t>
      </w:r>
      <w:r w:rsidR="00324F53">
        <w:rPr>
          <w:i/>
          <w:iCs/>
          <w:sz w:val="28"/>
          <w:szCs w:val="28"/>
        </w:rPr>
        <w:t>Sandi Komurke</w:t>
      </w:r>
    </w:p>
    <w:p w14:paraId="3F5B89BB" w14:textId="241A7F9C" w:rsidR="00C36194" w:rsidRPr="008222FA" w:rsidRDefault="00C36194" w:rsidP="00C36194">
      <w:r>
        <w:rPr>
          <w:noProof/>
        </w:rPr>
        <w:drawing>
          <wp:anchor distT="0" distB="0" distL="114300" distR="114300" simplePos="0" relativeHeight="251693056" behindDoc="0" locked="0" layoutInCell="1" allowOverlap="1" wp14:anchorId="4054B092" wp14:editId="046C353C">
            <wp:simplePos x="0" y="0"/>
            <wp:positionH relativeFrom="column">
              <wp:posOffset>66675</wp:posOffset>
            </wp:positionH>
            <wp:positionV relativeFrom="paragraph">
              <wp:posOffset>60960</wp:posOffset>
            </wp:positionV>
            <wp:extent cx="981075" cy="1385905"/>
            <wp:effectExtent l="0" t="0" r="0" b="5080"/>
            <wp:wrapSquare wrapText="bothSides"/>
            <wp:docPr id="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person smiling at the camera&#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1075" cy="1385905"/>
                    </a:xfrm>
                    <a:prstGeom prst="rect">
                      <a:avLst/>
                    </a:prstGeom>
                    <a:noFill/>
                    <a:ln>
                      <a:noFill/>
                    </a:ln>
                  </pic:spPr>
                </pic:pic>
              </a:graphicData>
            </a:graphic>
          </wp:anchor>
        </w:drawing>
      </w:r>
      <w:r w:rsidRPr="008222FA">
        <w:t xml:space="preserve">Sandi Komurke started at FBC Madison as the </w:t>
      </w:r>
      <w:proofErr w:type="gramStart"/>
      <w:r w:rsidRPr="008222FA">
        <w:t>financial</w:t>
      </w:r>
      <w:proofErr w:type="gramEnd"/>
      <w:r w:rsidRPr="008222FA">
        <w:t xml:space="preserve"> Ministry Assistant in 1992.  She transitioned to the Education Ministry Assistant in 2018. In that time, God has opened doors to give her the fun experience of directing weddings, events and teaching different arts and crafts projects which helped her learn a bit about how to plan, set up and organize events that go on in the church. She also enjoys sharing what she has learned with others to help them through their ministry.</w:t>
      </w:r>
    </w:p>
    <w:p w14:paraId="649EA271" w14:textId="008A2336" w:rsidR="00641E33" w:rsidRDefault="00641E33" w:rsidP="00A76DB3">
      <w:pPr>
        <w:spacing w:after="0"/>
        <w:rPr>
          <w:sz w:val="28"/>
          <w:szCs w:val="28"/>
        </w:rPr>
      </w:pPr>
    </w:p>
    <w:p w14:paraId="4E7FD101" w14:textId="77777777" w:rsidR="002838FF" w:rsidRDefault="002838FF" w:rsidP="00A76DB3">
      <w:pPr>
        <w:spacing w:after="0"/>
        <w:rPr>
          <w:sz w:val="28"/>
          <w:szCs w:val="28"/>
        </w:rPr>
      </w:pPr>
    </w:p>
    <w:p w14:paraId="4ED9CE81" w14:textId="291B9F57" w:rsidR="002838FF" w:rsidRDefault="002838FF" w:rsidP="00A76DB3">
      <w:pPr>
        <w:spacing w:after="0"/>
        <w:rPr>
          <w:sz w:val="28"/>
          <w:szCs w:val="28"/>
        </w:rPr>
      </w:pPr>
    </w:p>
    <w:p w14:paraId="3C71B0A8" w14:textId="26CF260B" w:rsidR="00324F53" w:rsidRDefault="00324F53" w:rsidP="00324F53">
      <w:pPr>
        <w:spacing w:after="0"/>
        <w:rPr>
          <w:sz w:val="28"/>
          <w:szCs w:val="28"/>
        </w:rPr>
      </w:pPr>
      <w:r>
        <w:rPr>
          <w:b/>
          <w:bCs/>
          <w:sz w:val="28"/>
          <w:szCs w:val="28"/>
          <w:u w:val="single"/>
        </w:rPr>
        <w:t>Social Media Strategies for Churches</w:t>
      </w:r>
      <w:r>
        <w:rPr>
          <w:sz w:val="28"/>
          <w:szCs w:val="28"/>
        </w:rPr>
        <w:t xml:space="preserve"> – </w:t>
      </w:r>
      <w:r>
        <w:rPr>
          <w:i/>
          <w:iCs/>
          <w:sz w:val="28"/>
          <w:szCs w:val="28"/>
        </w:rPr>
        <w:t>Lorie Hanson</w:t>
      </w:r>
    </w:p>
    <w:p w14:paraId="328F3F07" w14:textId="77777777" w:rsidR="00324F53" w:rsidRDefault="00324F53" w:rsidP="00A76DB3">
      <w:pPr>
        <w:spacing w:after="0"/>
        <w:rPr>
          <w:sz w:val="28"/>
          <w:szCs w:val="28"/>
        </w:rPr>
      </w:pPr>
    </w:p>
    <w:p w14:paraId="1F5C7443" w14:textId="400E1CB8" w:rsidR="0096532F" w:rsidRPr="00A22744" w:rsidRDefault="004F39B3" w:rsidP="0096532F">
      <w:pPr>
        <w:rPr>
          <w:rFonts w:ascii="Calibri" w:hAnsi="Calibri" w:cs="Calibri"/>
        </w:rPr>
      </w:pPr>
      <w:r>
        <w:rPr>
          <w:noProof/>
        </w:rPr>
        <w:drawing>
          <wp:anchor distT="0" distB="0" distL="114300" distR="114300" simplePos="0" relativeHeight="251694080" behindDoc="0" locked="0" layoutInCell="1" allowOverlap="1" wp14:anchorId="6183534C" wp14:editId="460DC2E5">
            <wp:simplePos x="0" y="0"/>
            <wp:positionH relativeFrom="column">
              <wp:posOffset>0</wp:posOffset>
            </wp:positionH>
            <wp:positionV relativeFrom="paragraph">
              <wp:posOffset>1905</wp:posOffset>
            </wp:positionV>
            <wp:extent cx="963533" cy="1209675"/>
            <wp:effectExtent l="0" t="0" r="8255" b="0"/>
            <wp:wrapSquare wrapText="bothSides"/>
            <wp:docPr id="196135930" name="Picture 1"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5930" name="Picture 1" descr="A person wearing glasses and smiling&#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3533" cy="1209675"/>
                    </a:xfrm>
                    <a:prstGeom prst="rect">
                      <a:avLst/>
                    </a:prstGeom>
                    <a:noFill/>
                    <a:ln>
                      <a:noFill/>
                    </a:ln>
                  </pic:spPr>
                </pic:pic>
              </a:graphicData>
            </a:graphic>
          </wp:anchor>
        </w:drawing>
      </w:r>
      <w:r w:rsidR="0096532F" w:rsidRPr="0096532F">
        <w:rPr>
          <w:rFonts w:ascii="Calibri" w:hAnsi="Calibri" w:cs="Calibri"/>
        </w:rPr>
        <w:t xml:space="preserve"> </w:t>
      </w:r>
      <w:r w:rsidR="0096532F" w:rsidRPr="00A22744">
        <w:rPr>
          <w:rFonts w:ascii="Calibri" w:hAnsi="Calibri" w:cs="Calibri"/>
        </w:rPr>
        <w:t>Lorie is the Director of Communication at First Baptist Church Madison, where she oversees the design of all visuals, manages social media, and brings events to life through creative marketing. Lorie is also a guest speaker at the 2025 Mississippi Worship and Media Conference, sharing her expertise in communication and creative ministry.</w:t>
      </w:r>
    </w:p>
    <w:p w14:paraId="27EA1ADA" w14:textId="38E4E410" w:rsidR="002838FF" w:rsidRDefault="002838FF" w:rsidP="00A76DB3">
      <w:pPr>
        <w:spacing w:after="0"/>
        <w:rPr>
          <w:sz w:val="28"/>
          <w:szCs w:val="28"/>
        </w:rPr>
      </w:pPr>
    </w:p>
    <w:p w14:paraId="4DD1ABE4" w14:textId="77777777" w:rsidR="002838FF" w:rsidRDefault="002838FF" w:rsidP="00A76DB3">
      <w:pPr>
        <w:spacing w:after="0"/>
        <w:rPr>
          <w:sz w:val="28"/>
          <w:szCs w:val="28"/>
        </w:rPr>
      </w:pPr>
    </w:p>
    <w:p w14:paraId="6F49AD72" w14:textId="77777777" w:rsidR="002838FF" w:rsidRDefault="002838FF" w:rsidP="00A76DB3">
      <w:pPr>
        <w:spacing w:after="0"/>
        <w:rPr>
          <w:sz w:val="28"/>
          <w:szCs w:val="28"/>
        </w:rPr>
      </w:pPr>
    </w:p>
    <w:p w14:paraId="002C36FF" w14:textId="77777777" w:rsidR="001A6AEA" w:rsidRDefault="001A6AEA" w:rsidP="00A76DB3">
      <w:pPr>
        <w:spacing w:after="0"/>
        <w:rPr>
          <w:sz w:val="28"/>
          <w:szCs w:val="28"/>
        </w:rPr>
      </w:pPr>
    </w:p>
    <w:p w14:paraId="1D64A0C0" w14:textId="77777777" w:rsidR="001A6AEA" w:rsidRDefault="001A6AEA" w:rsidP="00A76DB3">
      <w:pPr>
        <w:spacing w:after="0"/>
        <w:rPr>
          <w:sz w:val="28"/>
          <w:szCs w:val="28"/>
        </w:rPr>
      </w:pPr>
    </w:p>
    <w:p w14:paraId="6431BEB5" w14:textId="77777777" w:rsidR="001A6AEA" w:rsidRDefault="001A6AEA" w:rsidP="00A76DB3">
      <w:pPr>
        <w:spacing w:after="0"/>
        <w:rPr>
          <w:sz w:val="28"/>
          <w:szCs w:val="28"/>
        </w:rPr>
      </w:pPr>
    </w:p>
    <w:p w14:paraId="117CB328" w14:textId="77777777" w:rsidR="001A6AEA" w:rsidRDefault="001A6AEA" w:rsidP="00A76DB3">
      <w:pPr>
        <w:spacing w:after="0"/>
        <w:rPr>
          <w:sz w:val="28"/>
          <w:szCs w:val="28"/>
        </w:rPr>
      </w:pPr>
    </w:p>
    <w:p w14:paraId="1030A972" w14:textId="77777777" w:rsidR="001A6AEA" w:rsidRDefault="001A6AEA" w:rsidP="00A76DB3">
      <w:pPr>
        <w:spacing w:after="0"/>
        <w:rPr>
          <w:sz w:val="28"/>
          <w:szCs w:val="28"/>
        </w:rPr>
      </w:pPr>
    </w:p>
    <w:p w14:paraId="513F8CA4" w14:textId="77777777" w:rsidR="00095F57" w:rsidRDefault="00095F57" w:rsidP="002D486F">
      <w:pPr>
        <w:spacing w:after="0"/>
        <w:jc w:val="center"/>
        <w:rPr>
          <w:b/>
          <w:bCs/>
          <w:sz w:val="40"/>
          <w:szCs w:val="40"/>
        </w:rPr>
      </w:pPr>
    </w:p>
    <w:p w14:paraId="7F76C8BF" w14:textId="77777777" w:rsidR="00B15594" w:rsidRDefault="00B15594" w:rsidP="002D486F">
      <w:pPr>
        <w:spacing w:after="0"/>
        <w:jc w:val="center"/>
        <w:rPr>
          <w:b/>
          <w:bCs/>
          <w:sz w:val="40"/>
          <w:szCs w:val="40"/>
        </w:rPr>
      </w:pPr>
    </w:p>
    <w:p w14:paraId="72EA62B3" w14:textId="45378F07" w:rsidR="00641E33" w:rsidRPr="002D486F" w:rsidRDefault="00263B7B" w:rsidP="002D486F">
      <w:pPr>
        <w:spacing w:after="0"/>
        <w:jc w:val="center"/>
        <w:rPr>
          <w:b/>
          <w:bCs/>
          <w:sz w:val="40"/>
          <w:szCs w:val="40"/>
        </w:rPr>
      </w:pPr>
      <w:r w:rsidRPr="002D486F">
        <w:rPr>
          <w:b/>
          <w:bCs/>
          <w:sz w:val="40"/>
          <w:szCs w:val="40"/>
        </w:rPr>
        <w:t>Optional Events</w:t>
      </w:r>
    </w:p>
    <w:p w14:paraId="79C17DE8" w14:textId="77777777" w:rsidR="001966FA" w:rsidRDefault="001966FA" w:rsidP="00A76DB3">
      <w:pPr>
        <w:spacing w:after="0"/>
        <w:rPr>
          <w:sz w:val="28"/>
          <w:szCs w:val="28"/>
        </w:rPr>
      </w:pPr>
    </w:p>
    <w:p w14:paraId="7CB2C0B9" w14:textId="77777777" w:rsidR="002871C4" w:rsidRDefault="002871C4" w:rsidP="00A76DB3">
      <w:pPr>
        <w:spacing w:after="0"/>
        <w:rPr>
          <w:sz w:val="28"/>
          <w:szCs w:val="28"/>
        </w:rPr>
      </w:pPr>
    </w:p>
    <w:p w14:paraId="33AB63FC" w14:textId="1F650BCA" w:rsidR="001966FA" w:rsidRPr="00263B7B" w:rsidRDefault="001966FA" w:rsidP="00B760CF">
      <w:pPr>
        <w:spacing w:after="0"/>
        <w:rPr>
          <w:b/>
          <w:bCs/>
          <w:sz w:val="32"/>
          <w:szCs w:val="32"/>
          <w:u w:val="single"/>
        </w:rPr>
      </w:pPr>
      <w:bookmarkStart w:id="1" w:name="_Hlk157764769"/>
      <w:r w:rsidRPr="00263B7B">
        <w:rPr>
          <w:b/>
          <w:bCs/>
          <w:sz w:val="32"/>
          <w:szCs w:val="32"/>
          <w:u w:val="single"/>
        </w:rPr>
        <w:t>Door Prize</w:t>
      </w:r>
    </w:p>
    <w:p w14:paraId="6C5370F4" w14:textId="0281FBC2" w:rsidR="00F227D5" w:rsidRDefault="00654557" w:rsidP="00A76DB3">
      <w:pPr>
        <w:spacing w:after="0"/>
        <w:rPr>
          <w:sz w:val="28"/>
          <w:szCs w:val="28"/>
        </w:rPr>
      </w:pPr>
      <w:r>
        <w:rPr>
          <w:sz w:val="28"/>
          <w:szCs w:val="28"/>
        </w:rPr>
        <w:t>Join in the “fun”</w:t>
      </w:r>
      <w:r w:rsidR="00F227D5">
        <w:rPr>
          <w:sz w:val="28"/>
          <w:szCs w:val="28"/>
        </w:rPr>
        <w:t>!</w:t>
      </w:r>
    </w:p>
    <w:p w14:paraId="7DCF9A4E" w14:textId="1B177FE6" w:rsidR="00B760CF" w:rsidRDefault="00F227D5" w:rsidP="00A76DB3">
      <w:pPr>
        <w:spacing w:after="0"/>
        <w:rPr>
          <w:sz w:val="28"/>
          <w:szCs w:val="28"/>
        </w:rPr>
      </w:pPr>
      <w:r>
        <w:rPr>
          <w:sz w:val="28"/>
          <w:szCs w:val="28"/>
        </w:rPr>
        <w:t>If you bring a door prize ($20</w:t>
      </w:r>
      <w:r w:rsidR="00B760CF">
        <w:rPr>
          <w:sz w:val="28"/>
          <w:szCs w:val="28"/>
        </w:rPr>
        <w:t>.00</w:t>
      </w:r>
      <w:r>
        <w:rPr>
          <w:sz w:val="28"/>
          <w:szCs w:val="28"/>
        </w:rPr>
        <w:t xml:space="preserve"> or less in value) you’re guaranteed</w:t>
      </w:r>
      <w:r w:rsidR="00DE6EE8">
        <w:rPr>
          <w:sz w:val="28"/>
          <w:szCs w:val="28"/>
        </w:rPr>
        <w:t xml:space="preserve"> to receive a      door prize – </w:t>
      </w:r>
      <w:r w:rsidR="00DE6EE8" w:rsidRPr="005A18D9">
        <w:rPr>
          <w:b/>
          <w:bCs/>
          <w:i/>
          <w:iCs/>
          <w:sz w:val="28"/>
          <w:szCs w:val="28"/>
        </w:rPr>
        <w:t>AND</w:t>
      </w:r>
      <w:r w:rsidR="00DE6EE8">
        <w:rPr>
          <w:sz w:val="28"/>
          <w:szCs w:val="28"/>
        </w:rPr>
        <w:t xml:space="preserve">:  </w:t>
      </w:r>
      <w:r>
        <w:rPr>
          <w:sz w:val="28"/>
          <w:szCs w:val="28"/>
        </w:rPr>
        <w:t>Your name will be entered into the Grand Prize drawin</w:t>
      </w:r>
      <w:r w:rsidR="00DE6EE8">
        <w:rPr>
          <w:sz w:val="28"/>
          <w:szCs w:val="28"/>
        </w:rPr>
        <w:t>g!</w:t>
      </w:r>
      <w:r w:rsidR="00654557">
        <w:rPr>
          <w:sz w:val="28"/>
          <w:szCs w:val="28"/>
        </w:rPr>
        <w:t xml:space="preserve"> </w:t>
      </w:r>
      <w:bookmarkEnd w:id="1"/>
    </w:p>
    <w:p w14:paraId="332ACD8B" w14:textId="77777777" w:rsidR="009B217F" w:rsidRDefault="009B217F" w:rsidP="00A76DB3">
      <w:pPr>
        <w:spacing w:after="0"/>
        <w:rPr>
          <w:sz w:val="28"/>
          <w:szCs w:val="28"/>
        </w:rPr>
      </w:pPr>
    </w:p>
    <w:p w14:paraId="2B3DC6EE" w14:textId="47341C2D" w:rsidR="001966FA" w:rsidRPr="00263B7B" w:rsidRDefault="001966FA" w:rsidP="00B760CF">
      <w:pPr>
        <w:spacing w:after="0"/>
        <w:rPr>
          <w:sz w:val="32"/>
          <w:szCs w:val="32"/>
        </w:rPr>
      </w:pPr>
      <w:bookmarkStart w:id="2" w:name="_Hlk157765040"/>
      <w:r w:rsidRPr="00263B7B">
        <w:rPr>
          <w:b/>
          <w:bCs/>
          <w:sz w:val="32"/>
          <w:szCs w:val="32"/>
          <w:u w:val="single"/>
        </w:rPr>
        <w:t>Mission Project</w:t>
      </w:r>
    </w:p>
    <w:p w14:paraId="2E4757E0" w14:textId="58F4385B" w:rsidR="00324F53" w:rsidRDefault="00A46633" w:rsidP="00DE6EE8">
      <w:pPr>
        <w:spacing w:after="0"/>
        <w:rPr>
          <w:sz w:val="28"/>
          <w:szCs w:val="28"/>
        </w:rPr>
      </w:pPr>
      <w:r>
        <w:rPr>
          <w:noProof/>
        </w:rPr>
        <w:drawing>
          <wp:anchor distT="0" distB="0" distL="114300" distR="114300" simplePos="0" relativeHeight="251669504" behindDoc="0" locked="0" layoutInCell="1" allowOverlap="1" wp14:anchorId="2C22E2C3" wp14:editId="5B9A3123">
            <wp:simplePos x="0" y="0"/>
            <wp:positionH relativeFrom="column">
              <wp:posOffset>0</wp:posOffset>
            </wp:positionH>
            <wp:positionV relativeFrom="paragraph">
              <wp:posOffset>3175</wp:posOffset>
            </wp:positionV>
            <wp:extent cx="2514404" cy="1628775"/>
            <wp:effectExtent l="0" t="0" r="635" b="0"/>
            <wp:wrapSquare wrapText="bothSides"/>
            <wp:docPr id="1" name="Picture 1" descr="A group of people standing in front of a destroyed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in front of a destroyed building&#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404" cy="1628775"/>
                    </a:xfrm>
                    <a:prstGeom prst="rect">
                      <a:avLst/>
                    </a:prstGeom>
                    <a:noFill/>
                    <a:ln>
                      <a:noFill/>
                    </a:ln>
                  </pic:spPr>
                </pic:pic>
              </a:graphicData>
            </a:graphic>
          </wp:anchor>
        </w:drawing>
      </w:r>
      <w:r w:rsidR="00DE6EE8">
        <w:rPr>
          <w:sz w:val="28"/>
          <w:szCs w:val="28"/>
        </w:rPr>
        <w:t>Each year we choose a mission project for the conference.  This year we will be contributing t</w:t>
      </w:r>
      <w:r w:rsidR="00324F53">
        <w:rPr>
          <w:sz w:val="28"/>
          <w:szCs w:val="28"/>
        </w:rPr>
        <w:t xml:space="preserve">oward the rebuilding efforts of </w:t>
      </w:r>
      <w:proofErr w:type="spellStart"/>
      <w:r w:rsidR="00324F53">
        <w:rPr>
          <w:sz w:val="28"/>
          <w:szCs w:val="28"/>
        </w:rPr>
        <w:t>O’Zion</w:t>
      </w:r>
      <w:proofErr w:type="spellEnd"/>
      <w:r w:rsidR="00324F53">
        <w:rPr>
          <w:sz w:val="28"/>
          <w:szCs w:val="28"/>
        </w:rPr>
        <w:t xml:space="preserve"> Baptist Church in Meadville, MS.  On Saturday, December 28, 2024, a tornado </w:t>
      </w:r>
      <w:proofErr w:type="gramStart"/>
      <w:r w:rsidR="00324F53">
        <w:rPr>
          <w:sz w:val="28"/>
          <w:szCs w:val="28"/>
        </w:rPr>
        <w:t>completely destroyed</w:t>
      </w:r>
      <w:proofErr w:type="gramEnd"/>
      <w:r w:rsidR="00324F53">
        <w:rPr>
          <w:sz w:val="28"/>
          <w:szCs w:val="28"/>
        </w:rPr>
        <w:t xml:space="preserve"> the church.  An article about the storm and the miraculous safety of two individuals </w:t>
      </w:r>
      <w:r>
        <w:rPr>
          <w:sz w:val="28"/>
          <w:szCs w:val="28"/>
        </w:rPr>
        <w:t xml:space="preserve">who were in the church at the time </w:t>
      </w:r>
      <w:r w:rsidR="00324F53">
        <w:rPr>
          <w:sz w:val="28"/>
          <w:szCs w:val="28"/>
        </w:rPr>
        <w:t>can be found at</w:t>
      </w:r>
      <w:r>
        <w:rPr>
          <w:sz w:val="28"/>
          <w:szCs w:val="28"/>
        </w:rPr>
        <w:t xml:space="preserve"> </w:t>
      </w:r>
      <w:hyperlink r:id="rId18" w:history="1">
        <w:r w:rsidRPr="00B80FC7">
          <w:rPr>
            <w:rStyle w:val="Hyperlink"/>
            <w:sz w:val="28"/>
            <w:szCs w:val="28"/>
          </w:rPr>
          <w:t>https://thebaptistrecord.org/little-church-big-heart-tornado-survival-brings-renewed-faith/</w:t>
        </w:r>
      </w:hyperlink>
    </w:p>
    <w:bookmarkEnd w:id="2"/>
    <w:p w14:paraId="6105E87B" w14:textId="6F92537F" w:rsidR="00A46633" w:rsidRPr="00A46633" w:rsidRDefault="00AD46C5" w:rsidP="00B760CF">
      <w:pPr>
        <w:spacing w:after="0"/>
        <w:rPr>
          <w:sz w:val="28"/>
          <w:szCs w:val="28"/>
        </w:rPr>
      </w:pPr>
      <w:r>
        <w:rPr>
          <w:sz w:val="28"/>
          <w:szCs w:val="28"/>
        </w:rPr>
        <w:t xml:space="preserve"> </w:t>
      </w:r>
      <w:r w:rsidR="00DE6EE8" w:rsidRPr="00AD46C5">
        <w:rPr>
          <w:sz w:val="28"/>
          <w:szCs w:val="28"/>
          <w:highlight w:val="yellow"/>
        </w:rPr>
        <w:t xml:space="preserve">If you choose to participate, </w:t>
      </w:r>
      <w:r w:rsidRPr="00AD46C5">
        <w:rPr>
          <w:sz w:val="28"/>
          <w:szCs w:val="28"/>
          <w:highlight w:val="yellow"/>
        </w:rPr>
        <w:t>there will be a designated box for you to contribute your monetary donations (cash or checks).</w:t>
      </w:r>
      <w:bookmarkStart w:id="3" w:name="_Hlk157764731"/>
    </w:p>
    <w:p w14:paraId="2BD0C5F0" w14:textId="77777777" w:rsidR="009B217F" w:rsidRDefault="009B217F" w:rsidP="00B760CF">
      <w:pPr>
        <w:spacing w:after="0"/>
        <w:rPr>
          <w:b/>
          <w:bCs/>
          <w:sz w:val="32"/>
          <w:szCs w:val="32"/>
          <w:u w:val="single"/>
        </w:rPr>
      </w:pPr>
    </w:p>
    <w:p w14:paraId="4DCCCD1A" w14:textId="721A3E67" w:rsidR="001966FA" w:rsidRPr="00263B7B" w:rsidRDefault="001966FA" w:rsidP="00B760CF">
      <w:pPr>
        <w:spacing w:after="0"/>
        <w:rPr>
          <w:sz w:val="32"/>
          <w:szCs w:val="32"/>
        </w:rPr>
      </w:pPr>
      <w:r w:rsidRPr="00263B7B">
        <w:rPr>
          <w:b/>
          <w:bCs/>
          <w:sz w:val="32"/>
          <w:szCs w:val="32"/>
          <w:u w:val="single"/>
        </w:rPr>
        <w:t>Silent Auction</w:t>
      </w:r>
    </w:p>
    <w:p w14:paraId="472DF177" w14:textId="437F8AB5" w:rsidR="00E67D7B" w:rsidRPr="00DF07F9" w:rsidRDefault="005A18D9" w:rsidP="00DF07F9">
      <w:pPr>
        <w:pStyle w:val="ListParagraph"/>
        <w:numPr>
          <w:ilvl w:val="0"/>
          <w:numId w:val="4"/>
        </w:numPr>
        <w:spacing w:after="0"/>
        <w:rPr>
          <w:sz w:val="28"/>
          <w:szCs w:val="28"/>
        </w:rPr>
      </w:pPr>
      <w:r w:rsidRPr="00DF07F9">
        <w:rPr>
          <w:sz w:val="28"/>
          <w:szCs w:val="28"/>
        </w:rPr>
        <w:t xml:space="preserve">God has blessed us with so many talented Ministry Assistants and we utilize the Silent Auction to showcase those talents.  </w:t>
      </w:r>
    </w:p>
    <w:p w14:paraId="5FF11DD3" w14:textId="64300006" w:rsidR="00E67D7B" w:rsidRPr="00DF07F9" w:rsidRDefault="00E67D7B" w:rsidP="00DF07F9">
      <w:pPr>
        <w:pStyle w:val="ListParagraph"/>
        <w:numPr>
          <w:ilvl w:val="0"/>
          <w:numId w:val="4"/>
        </w:numPr>
        <w:spacing w:after="0"/>
        <w:rPr>
          <w:sz w:val="28"/>
          <w:szCs w:val="28"/>
        </w:rPr>
      </w:pPr>
      <w:r w:rsidRPr="00DF07F9">
        <w:rPr>
          <w:sz w:val="28"/>
          <w:szCs w:val="28"/>
        </w:rPr>
        <w:t>Individuals can participate by bringing and/or bidding on the items.</w:t>
      </w:r>
    </w:p>
    <w:p w14:paraId="53BEB8D6" w14:textId="51BE6776" w:rsidR="00E67D7B" w:rsidRPr="00DF07F9" w:rsidRDefault="00E67D7B" w:rsidP="00DF07F9">
      <w:pPr>
        <w:pStyle w:val="ListParagraph"/>
        <w:numPr>
          <w:ilvl w:val="0"/>
          <w:numId w:val="4"/>
        </w:numPr>
        <w:spacing w:after="0"/>
        <w:rPr>
          <w:sz w:val="28"/>
          <w:szCs w:val="28"/>
        </w:rPr>
      </w:pPr>
      <w:r w:rsidRPr="00DF07F9">
        <w:rPr>
          <w:sz w:val="28"/>
          <w:szCs w:val="28"/>
        </w:rPr>
        <w:t>Items should be handmade</w:t>
      </w:r>
      <w:r w:rsidR="00B760CF" w:rsidRPr="00DF07F9">
        <w:rPr>
          <w:sz w:val="28"/>
          <w:szCs w:val="28"/>
        </w:rPr>
        <w:t xml:space="preserve"> &amp; non-perishable.  (H</w:t>
      </w:r>
      <w:r w:rsidR="005A18D9" w:rsidRPr="00DF07F9">
        <w:rPr>
          <w:sz w:val="28"/>
          <w:szCs w:val="28"/>
        </w:rPr>
        <w:t>andmade gifts are not only cherished, but they also add something special to the auction by showing off your very own talent.</w:t>
      </w:r>
      <w:r w:rsidR="00B760CF" w:rsidRPr="00DF07F9">
        <w:rPr>
          <w:sz w:val="28"/>
          <w:szCs w:val="28"/>
        </w:rPr>
        <w:t>)</w:t>
      </w:r>
      <w:r w:rsidRPr="00DF07F9">
        <w:rPr>
          <w:sz w:val="28"/>
          <w:szCs w:val="28"/>
        </w:rPr>
        <w:tab/>
      </w:r>
    </w:p>
    <w:p w14:paraId="79C28A71" w14:textId="1942BA10" w:rsidR="00E67D7B" w:rsidRPr="00DF07F9" w:rsidRDefault="00E67D7B" w:rsidP="00DF07F9">
      <w:pPr>
        <w:pStyle w:val="ListParagraph"/>
        <w:numPr>
          <w:ilvl w:val="0"/>
          <w:numId w:val="4"/>
        </w:numPr>
        <w:spacing w:after="0"/>
        <w:rPr>
          <w:sz w:val="28"/>
          <w:szCs w:val="28"/>
        </w:rPr>
      </w:pPr>
      <w:r w:rsidRPr="00DF07F9">
        <w:rPr>
          <w:sz w:val="28"/>
          <w:szCs w:val="28"/>
        </w:rPr>
        <w:t>The items will be displayed with bid sheets beside them</w:t>
      </w:r>
      <w:r w:rsidR="005A18D9" w:rsidRPr="00DF07F9">
        <w:rPr>
          <w:sz w:val="28"/>
          <w:szCs w:val="28"/>
        </w:rPr>
        <w:t>, so please have a starting value in mind for your item.</w:t>
      </w:r>
    </w:p>
    <w:p w14:paraId="0B61944D" w14:textId="3194425C" w:rsidR="00E67D7B" w:rsidRDefault="00E67D7B" w:rsidP="00263B7B">
      <w:pPr>
        <w:spacing w:after="0"/>
        <w:rPr>
          <w:sz w:val="28"/>
          <w:szCs w:val="28"/>
        </w:rPr>
      </w:pPr>
      <w:r>
        <w:rPr>
          <w:sz w:val="28"/>
          <w:szCs w:val="28"/>
        </w:rPr>
        <w:t xml:space="preserve">At the end of the conference, winning bids for each item will be announced and those individuals can make payment to the MBMAA </w:t>
      </w:r>
      <w:r w:rsidR="005A18D9">
        <w:rPr>
          <w:sz w:val="28"/>
          <w:szCs w:val="28"/>
        </w:rPr>
        <w:t>Treasurer.</w:t>
      </w:r>
    </w:p>
    <w:p w14:paraId="227030ED" w14:textId="7E589EA8" w:rsidR="00A76DB3" w:rsidRPr="00A76DB3" w:rsidRDefault="00E67D7B" w:rsidP="00A76DB3">
      <w:pPr>
        <w:spacing w:after="0"/>
        <w:rPr>
          <w:sz w:val="32"/>
          <w:szCs w:val="32"/>
        </w:rPr>
      </w:pPr>
      <w:r w:rsidRPr="00E67D7B">
        <w:rPr>
          <w:sz w:val="28"/>
          <w:szCs w:val="28"/>
          <w:highlight w:val="yellow"/>
        </w:rPr>
        <w:t>Please remember to bring your cash/checks to pay for your winning bids.</w:t>
      </w:r>
      <w:bookmarkEnd w:id="3"/>
      <w:r w:rsidR="00A76DB3">
        <w:rPr>
          <w:sz w:val="32"/>
          <w:szCs w:val="32"/>
        </w:rPr>
        <w:tab/>
      </w:r>
    </w:p>
    <w:sectPr w:rsidR="00A76DB3" w:rsidRPr="00A76DB3" w:rsidSect="00A76DB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518D9"/>
    <w:multiLevelType w:val="hybridMultilevel"/>
    <w:tmpl w:val="D35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95683"/>
    <w:multiLevelType w:val="hybridMultilevel"/>
    <w:tmpl w:val="CE9237D0"/>
    <w:lvl w:ilvl="0" w:tplc="73089674">
      <w:numFmt w:val="bullet"/>
      <w:lvlText w:val=""/>
      <w:lvlJc w:val="left"/>
      <w:pPr>
        <w:ind w:left="5400" w:hanging="360"/>
      </w:pPr>
      <w:rPr>
        <w:rFonts w:ascii="Symbol" w:eastAsiaTheme="minorHAnsi" w:hAnsi="Symbol"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47485B33"/>
    <w:multiLevelType w:val="hybridMultilevel"/>
    <w:tmpl w:val="37A08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C6A74"/>
    <w:multiLevelType w:val="hybridMultilevel"/>
    <w:tmpl w:val="FEC4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806094">
    <w:abstractNumId w:val="0"/>
  </w:num>
  <w:num w:numId="2" w16cid:durableId="1466579822">
    <w:abstractNumId w:val="1"/>
  </w:num>
  <w:num w:numId="3" w16cid:durableId="816452662">
    <w:abstractNumId w:val="2"/>
  </w:num>
  <w:num w:numId="4" w16cid:durableId="1220896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B3"/>
    <w:rsid w:val="00095F57"/>
    <w:rsid w:val="000973C3"/>
    <w:rsid w:val="001966FA"/>
    <w:rsid w:val="001A52B1"/>
    <w:rsid w:val="001A6AEA"/>
    <w:rsid w:val="001B1160"/>
    <w:rsid w:val="002177C6"/>
    <w:rsid w:val="0025739B"/>
    <w:rsid w:val="00263B7B"/>
    <w:rsid w:val="002838FF"/>
    <w:rsid w:val="002871C4"/>
    <w:rsid w:val="002D486F"/>
    <w:rsid w:val="00324F53"/>
    <w:rsid w:val="00341234"/>
    <w:rsid w:val="0038112C"/>
    <w:rsid w:val="003947FF"/>
    <w:rsid w:val="00440C7C"/>
    <w:rsid w:val="0044790E"/>
    <w:rsid w:val="004E31CA"/>
    <w:rsid w:val="004F39B3"/>
    <w:rsid w:val="00501B02"/>
    <w:rsid w:val="00510CC2"/>
    <w:rsid w:val="00513B14"/>
    <w:rsid w:val="00546680"/>
    <w:rsid w:val="005677CD"/>
    <w:rsid w:val="005A18D9"/>
    <w:rsid w:val="006005EA"/>
    <w:rsid w:val="00641E33"/>
    <w:rsid w:val="00654557"/>
    <w:rsid w:val="00670436"/>
    <w:rsid w:val="0069450C"/>
    <w:rsid w:val="006A2156"/>
    <w:rsid w:val="006E0737"/>
    <w:rsid w:val="0072062C"/>
    <w:rsid w:val="00722F23"/>
    <w:rsid w:val="007E31D9"/>
    <w:rsid w:val="008840C2"/>
    <w:rsid w:val="00892B77"/>
    <w:rsid w:val="00895085"/>
    <w:rsid w:val="00964839"/>
    <w:rsid w:val="0096532F"/>
    <w:rsid w:val="009B217F"/>
    <w:rsid w:val="00A46633"/>
    <w:rsid w:val="00A76DB3"/>
    <w:rsid w:val="00AC69AC"/>
    <w:rsid w:val="00AD46C5"/>
    <w:rsid w:val="00AE7BE5"/>
    <w:rsid w:val="00AF593A"/>
    <w:rsid w:val="00B15594"/>
    <w:rsid w:val="00B33A48"/>
    <w:rsid w:val="00B66BF9"/>
    <w:rsid w:val="00B760CF"/>
    <w:rsid w:val="00C27CF9"/>
    <w:rsid w:val="00C36194"/>
    <w:rsid w:val="00CA0898"/>
    <w:rsid w:val="00CE516F"/>
    <w:rsid w:val="00D671B3"/>
    <w:rsid w:val="00D67EB6"/>
    <w:rsid w:val="00DC1ED1"/>
    <w:rsid w:val="00DC2CB3"/>
    <w:rsid w:val="00DE4FDB"/>
    <w:rsid w:val="00DE6EE8"/>
    <w:rsid w:val="00DF07F9"/>
    <w:rsid w:val="00E67D7B"/>
    <w:rsid w:val="00E97752"/>
    <w:rsid w:val="00EF1522"/>
    <w:rsid w:val="00F10E2A"/>
    <w:rsid w:val="00F227D5"/>
    <w:rsid w:val="00F32CE1"/>
    <w:rsid w:val="00F52E53"/>
    <w:rsid w:val="00F8128C"/>
    <w:rsid w:val="00FC7D79"/>
    <w:rsid w:val="00FF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7870"/>
  <w15:chartTrackingRefBased/>
  <w15:docId w15:val="{D9A94E0C-B396-48F1-B466-341441F6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D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52E53"/>
    <w:rPr>
      <w:color w:val="0563C1" w:themeColor="hyperlink"/>
      <w:u w:val="single"/>
    </w:rPr>
  </w:style>
  <w:style w:type="character" w:styleId="UnresolvedMention">
    <w:name w:val="Unresolved Mention"/>
    <w:basedOn w:val="DefaultParagraphFont"/>
    <w:uiPriority w:val="99"/>
    <w:semiHidden/>
    <w:unhideWhenUsed/>
    <w:rsid w:val="00F52E53"/>
    <w:rPr>
      <w:color w:val="605E5C"/>
      <w:shd w:val="clear" w:color="auto" w:fill="E1DFDD"/>
    </w:rPr>
  </w:style>
  <w:style w:type="paragraph" w:styleId="ListParagraph">
    <w:name w:val="List Paragraph"/>
    <w:basedOn w:val="Normal"/>
    <w:uiPriority w:val="34"/>
    <w:qFormat/>
    <w:rsid w:val="00654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440">
      <w:bodyDiv w:val="1"/>
      <w:marLeft w:val="0"/>
      <w:marRight w:val="0"/>
      <w:marTop w:val="0"/>
      <w:marBottom w:val="0"/>
      <w:divBdr>
        <w:top w:val="none" w:sz="0" w:space="0" w:color="auto"/>
        <w:left w:val="none" w:sz="0" w:space="0" w:color="auto"/>
        <w:bottom w:val="none" w:sz="0" w:space="0" w:color="auto"/>
        <w:right w:val="none" w:sz="0" w:space="0" w:color="auto"/>
      </w:divBdr>
    </w:div>
    <w:div w:id="105197851">
      <w:bodyDiv w:val="1"/>
      <w:marLeft w:val="0"/>
      <w:marRight w:val="0"/>
      <w:marTop w:val="0"/>
      <w:marBottom w:val="0"/>
      <w:divBdr>
        <w:top w:val="none" w:sz="0" w:space="0" w:color="auto"/>
        <w:left w:val="none" w:sz="0" w:space="0" w:color="auto"/>
        <w:bottom w:val="none" w:sz="0" w:space="0" w:color="auto"/>
        <w:right w:val="none" w:sz="0" w:space="0" w:color="auto"/>
      </w:divBdr>
    </w:div>
    <w:div w:id="142738724">
      <w:bodyDiv w:val="1"/>
      <w:marLeft w:val="0"/>
      <w:marRight w:val="0"/>
      <w:marTop w:val="0"/>
      <w:marBottom w:val="0"/>
      <w:divBdr>
        <w:top w:val="none" w:sz="0" w:space="0" w:color="auto"/>
        <w:left w:val="none" w:sz="0" w:space="0" w:color="auto"/>
        <w:bottom w:val="none" w:sz="0" w:space="0" w:color="auto"/>
        <w:right w:val="none" w:sz="0" w:space="0" w:color="auto"/>
      </w:divBdr>
    </w:div>
    <w:div w:id="293489418">
      <w:bodyDiv w:val="1"/>
      <w:marLeft w:val="0"/>
      <w:marRight w:val="0"/>
      <w:marTop w:val="0"/>
      <w:marBottom w:val="0"/>
      <w:divBdr>
        <w:top w:val="none" w:sz="0" w:space="0" w:color="auto"/>
        <w:left w:val="none" w:sz="0" w:space="0" w:color="auto"/>
        <w:bottom w:val="none" w:sz="0" w:space="0" w:color="auto"/>
        <w:right w:val="none" w:sz="0" w:space="0" w:color="auto"/>
      </w:divBdr>
    </w:div>
    <w:div w:id="479032742">
      <w:bodyDiv w:val="1"/>
      <w:marLeft w:val="0"/>
      <w:marRight w:val="0"/>
      <w:marTop w:val="0"/>
      <w:marBottom w:val="0"/>
      <w:divBdr>
        <w:top w:val="none" w:sz="0" w:space="0" w:color="auto"/>
        <w:left w:val="none" w:sz="0" w:space="0" w:color="auto"/>
        <w:bottom w:val="none" w:sz="0" w:space="0" w:color="auto"/>
        <w:right w:val="none" w:sz="0" w:space="0" w:color="auto"/>
      </w:divBdr>
    </w:div>
    <w:div w:id="637881989">
      <w:bodyDiv w:val="1"/>
      <w:marLeft w:val="0"/>
      <w:marRight w:val="0"/>
      <w:marTop w:val="0"/>
      <w:marBottom w:val="0"/>
      <w:divBdr>
        <w:top w:val="none" w:sz="0" w:space="0" w:color="auto"/>
        <w:left w:val="none" w:sz="0" w:space="0" w:color="auto"/>
        <w:bottom w:val="none" w:sz="0" w:space="0" w:color="auto"/>
        <w:right w:val="none" w:sz="0" w:space="0" w:color="auto"/>
      </w:divBdr>
    </w:div>
    <w:div w:id="910313226">
      <w:bodyDiv w:val="1"/>
      <w:marLeft w:val="0"/>
      <w:marRight w:val="0"/>
      <w:marTop w:val="0"/>
      <w:marBottom w:val="0"/>
      <w:divBdr>
        <w:top w:val="none" w:sz="0" w:space="0" w:color="auto"/>
        <w:left w:val="none" w:sz="0" w:space="0" w:color="auto"/>
        <w:bottom w:val="none" w:sz="0" w:space="0" w:color="auto"/>
        <w:right w:val="none" w:sz="0" w:space="0" w:color="auto"/>
      </w:divBdr>
    </w:div>
    <w:div w:id="1561937244">
      <w:bodyDiv w:val="1"/>
      <w:marLeft w:val="0"/>
      <w:marRight w:val="0"/>
      <w:marTop w:val="0"/>
      <w:marBottom w:val="0"/>
      <w:divBdr>
        <w:top w:val="none" w:sz="0" w:space="0" w:color="auto"/>
        <w:left w:val="none" w:sz="0" w:space="0" w:color="auto"/>
        <w:bottom w:val="none" w:sz="0" w:space="0" w:color="auto"/>
        <w:right w:val="none" w:sz="0" w:space="0" w:color="auto"/>
      </w:divBdr>
    </w:div>
    <w:div w:id="1614823458">
      <w:bodyDiv w:val="1"/>
      <w:marLeft w:val="0"/>
      <w:marRight w:val="0"/>
      <w:marTop w:val="0"/>
      <w:marBottom w:val="0"/>
      <w:divBdr>
        <w:top w:val="none" w:sz="0" w:space="0" w:color="auto"/>
        <w:left w:val="none" w:sz="0" w:space="0" w:color="auto"/>
        <w:bottom w:val="none" w:sz="0" w:space="0" w:color="auto"/>
        <w:right w:val="none" w:sz="0" w:space="0" w:color="auto"/>
      </w:divBdr>
    </w:div>
    <w:div w:id="1658804081">
      <w:bodyDiv w:val="1"/>
      <w:marLeft w:val="0"/>
      <w:marRight w:val="0"/>
      <w:marTop w:val="0"/>
      <w:marBottom w:val="0"/>
      <w:divBdr>
        <w:top w:val="none" w:sz="0" w:space="0" w:color="auto"/>
        <w:left w:val="none" w:sz="0" w:space="0" w:color="auto"/>
        <w:bottom w:val="none" w:sz="0" w:space="0" w:color="auto"/>
        <w:right w:val="none" w:sz="0" w:space="0" w:color="auto"/>
      </w:divBdr>
    </w:div>
    <w:div w:id="1769109441">
      <w:bodyDiv w:val="1"/>
      <w:marLeft w:val="0"/>
      <w:marRight w:val="0"/>
      <w:marTop w:val="0"/>
      <w:marBottom w:val="0"/>
      <w:divBdr>
        <w:top w:val="none" w:sz="0" w:space="0" w:color="auto"/>
        <w:left w:val="none" w:sz="0" w:space="0" w:color="auto"/>
        <w:bottom w:val="none" w:sz="0" w:space="0" w:color="auto"/>
        <w:right w:val="none" w:sz="0" w:space="0" w:color="auto"/>
      </w:divBdr>
    </w:div>
    <w:div w:id="206105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thebaptistrecord.org/little-church-big-heart-tornado-survival-brings-renewed-faith/" TargetMode="External"/><Relationship Id="rId3" Type="http://schemas.openxmlformats.org/officeDocument/2006/relationships/settings" Target="settings.xml"/><Relationship Id="rId7" Type="http://schemas.openxmlformats.org/officeDocument/2006/relationships/hyperlink" Target="https://garaywa.org/directions/"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indigrin@mbcb.org"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6</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Lindigrin</dc:creator>
  <cp:keywords/>
  <dc:description/>
  <cp:lastModifiedBy>Elizabeth Lindigrin</cp:lastModifiedBy>
  <cp:revision>44</cp:revision>
  <cp:lastPrinted>2025-01-17T17:51:00Z</cp:lastPrinted>
  <dcterms:created xsi:type="dcterms:W3CDTF">2024-01-24T17:16:00Z</dcterms:created>
  <dcterms:modified xsi:type="dcterms:W3CDTF">2025-01-22T20:00:00Z</dcterms:modified>
</cp:coreProperties>
</file>