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F016" w14:textId="77777777" w:rsidR="008B4F19" w:rsidRPr="006F4D79" w:rsidRDefault="008B4F19" w:rsidP="008B4F19">
      <w:pPr>
        <w:jc w:val="center"/>
        <w:rPr>
          <w:b/>
          <w:bCs/>
          <w:sz w:val="28"/>
          <w:szCs w:val="28"/>
          <w:u w:val="single"/>
        </w:rPr>
      </w:pPr>
      <w:r w:rsidRPr="006F4D79">
        <w:rPr>
          <w:b/>
          <w:bCs/>
          <w:color w:val="2F5496" w:themeColor="accent5" w:themeShade="BF"/>
          <w:sz w:val="28"/>
          <w:szCs w:val="28"/>
          <w:u w:val="single"/>
        </w:rPr>
        <w:t>2025 ACP Overview for Churches</w:t>
      </w:r>
    </w:p>
    <w:p w14:paraId="273DF724" w14:textId="21C10356" w:rsidR="008B4F19" w:rsidRPr="006F4D79" w:rsidRDefault="006F4D79" w:rsidP="008B4F19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</w:t>
      </w:r>
      <w:r w:rsidR="008B4F19" w:rsidRPr="006F4D79">
        <w:rPr>
          <w:i/>
          <w:iCs/>
          <w:sz w:val="28"/>
          <w:szCs w:val="28"/>
        </w:rPr>
        <w:t>asic “how-to” of completing the hardcopy ACP Packet</w:t>
      </w:r>
    </w:p>
    <w:p w14:paraId="760EC1BE" w14:textId="77777777" w:rsidR="006F4D79" w:rsidRPr="0041650A" w:rsidRDefault="006F4D79" w:rsidP="006F4D79">
      <w:pPr>
        <w:rPr>
          <w:b/>
          <w:bCs/>
          <w:sz w:val="28"/>
          <w:szCs w:val="28"/>
        </w:rPr>
      </w:pPr>
      <w:r w:rsidRPr="0041650A">
        <w:rPr>
          <w:rFonts w:ascii="Segoe UI Emoji" w:hAnsi="Segoe UI Emoji" w:cs="Segoe UI Emoji"/>
          <w:b/>
          <w:bCs/>
          <w:sz w:val="28"/>
          <w:szCs w:val="28"/>
        </w:rPr>
        <w:t>📅</w:t>
      </w:r>
      <w:r w:rsidRPr="0041650A">
        <w:rPr>
          <w:b/>
          <w:bCs/>
          <w:sz w:val="28"/>
          <w:szCs w:val="28"/>
        </w:rPr>
        <w:t xml:space="preserve"> ACP Packet Availability</w:t>
      </w:r>
    </w:p>
    <w:p w14:paraId="2F2B7D47" w14:textId="77777777" w:rsidR="006F4D79" w:rsidRPr="00E811B1" w:rsidRDefault="006F4D79" w:rsidP="00B412FB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E811B1">
        <w:rPr>
          <w:b/>
          <w:bCs/>
          <w:sz w:val="24"/>
          <w:szCs w:val="24"/>
        </w:rPr>
        <w:t>Available</w:t>
      </w:r>
      <w:r w:rsidRPr="00E811B1">
        <w:rPr>
          <w:sz w:val="24"/>
          <w:szCs w:val="24"/>
        </w:rPr>
        <w:t xml:space="preserve">: </w:t>
      </w:r>
      <w:r w:rsidRPr="00E811B1">
        <w:rPr>
          <w:b/>
          <w:bCs/>
          <w:sz w:val="24"/>
          <w:szCs w:val="24"/>
        </w:rPr>
        <w:t>Mid-July</w:t>
      </w:r>
      <w:r w:rsidRPr="00E811B1">
        <w:rPr>
          <w:sz w:val="24"/>
          <w:szCs w:val="24"/>
        </w:rPr>
        <w:t xml:space="preserve"> each year.</w:t>
      </w:r>
    </w:p>
    <w:p w14:paraId="3271CBF5" w14:textId="77777777" w:rsidR="006F4D79" w:rsidRDefault="006F4D79" w:rsidP="00B412FB">
      <w:pPr>
        <w:numPr>
          <w:ilvl w:val="0"/>
          <w:numId w:val="6"/>
        </w:numPr>
        <w:pBdr>
          <w:bottom w:val="single" w:sz="12" w:space="1" w:color="auto"/>
        </w:pBdr>
        <w:spacing w:after="0"/>
        <w:rPr>
          <w:sz w:val="24"/>
          <w:szCs w:val="24"/>
        </w:rPr>
      </w:pPr>
      <w:r w:rsidRPr="00E811B1">
        <w:rPr>
          <w:b/>
          <w:bCs/>
          <w:sz w:val="24"/>
          <w:szCs w:val="24"/>
        </w:rPr>
        <w:t>Delivery</w:t>
      </w:r>
      <w:r w:rsidRPr="00E811B1">
        <w:rPr>
          <w:sz w:val="24"/>
          <w:szCs w:val="24"/>
        </w:rPr>
        <w:t xml:space="preserve">: Through your Association’s office </w:t>
      </w:r>
      <w:r w:rsidRPr="00E811B1">
        <w:rPr>
          <w:b/>
          <w:bCs/>
          <w:sz w:val="24"/>
          <w:szCs w:val="24"/>
        </w:rPr>
        <w:t>or</w:t>
      </w:r>
      <w:r w:rsidRPr="00E811B1">
        <w:rPr>
          <w:sz w:val="24"/>
          <w:szCs w:val="24"/>
        </w:rPr>
        <w:t xml:space="preserve"> directly from the </w:t>
      </w:r>
      <w:r w:rsidRPr="00E811B1">
        <w:rPr>
          <w:b/>
          <w:bCs/>
          <w:sz w:val="24"/>
          <w:szCs w:val="24"/>
        </w:rPr>
        <w:t>Mississippi Baptist Convention Board (MBCB)</w:t>
      </w:r>
      <w:r w:rsidRPr="00E811B1">
        <w:rPr>
          <w:sz w:val="24"/>
          <w:szCs w:val="24"/>
        </w:rPr>
        <w:t xml:space="preserve"> (depending on your association's preference).</w:t>
      </w:r>
    </w:p>
    <w:p w14:paraId="6DA498D3" w14:textId="77777777" w:rsidR="003D71CF" w:rsidRDefault="003D71CF" w:rsidP="003D71CF">
      <w:pPr>
        <w:pBdr>
          <w:bottom w:val="single" w:sz="12" w:space="1" w:color="auto"/>
        </w:pBdr>
        <w:ind w:left="360"/>
        <w:rPr>
          <w:sz w:val="24"/>
          <w:szCs w:val="24"/>
        </w:rPr>
      </w:pPr>
    </w:p>
    <w:p w14:paraId="6B7AFAFE" w14:textId="77777777" w:rsidR="006F4D79" w:rsidRPr="0041650A" w:rsidRDefault="006F4D79" w:rsidP="006F4D79">
      <w:pPr>
        <w:rPr>
          <w:b/>
          <w:bCs/>
          <w:sz w:val="28"/>
          <w:szCs w:val="28"/>
        </w:rPr>
      </w:pPr>
      <w:r w:rsidRPr="0041650A">
        <w:rPr>
          <w:rFonts w:ascii="Segoe UI Emoji" w:hAnsi="Segoe UI Emoji" w:cs="Segoe UI Emoji"/>
          <w:b/>
          <w:bCs/>
          <w:sz w:val="28"/>
          <w:szCs w:val="28"/>
        </w:rPr>
        <w:t>⚠️</w:t>
      </w:r>
      <w:r w:rsidRPr="0041650A">
        <w:rPr>
          <w:b/>
          <w:bCs/>
          <w:sz w:val="28"/>
          <w:szCs w:val="28"/>
        </w:rPr>
        <w:t xml:space="preserve"> Why It's Important</w:t>
      </w:r>
    </w:p>
    <w:p w14:paraId="67FBC494" w14:textId="77777777" w:rsidR="006F4D79" w:rsidRPr="00E811B1" w:rsidRDefault="006F4D79" w:rsidP="00B412FB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E811B1">
        <w:rPr>
          <w:sz w:val="24"/>
          <w:szCs w:val="24"/>
        </w:rPr>
        <w:t xml:space="preserve">Missing or incomplete ACPs = </w:t>
      </w:r>
      <w:r w:rsidRPr="00E811B1">
        <w:rPr>
          <w:b/>
          <w:bCs/>
          <w:sz w:val="24"/>
          <w:szCs w:val="24"/>
        </w:rPr>
        <w:t>blank info</w:t>
      </w:r>
      <w:r w:rsidRPr="00E811B1">
        <w:rPr>
          <w:sz w:val="24"/>
          <w:szCs w:val="24"/>
        </w:rPr>
        <w:t xml:space="preserve"> in Association and State reports.</w:t>
      </w:r>
    </w:p>
    <w:p w14:paraId="40B14798" w14:textId="77777777" w:rsidR="006F4D79" w:rsidRDefault="006F4D79" w:rsidP="00B412FB">
      <w:pPr>
        <w:numPr>
          <w:ilvl w:val="0"/>
          <w:numId w:val="7"/>
        </w:numPr>
        <w:pBdr>
          <w:bottom w:val="single" w:sz="12" w:space="1" w:color="auto"/>
        </w:pBdr>
        <w:spacing w:after="0"/>
        <w:rPr>
          <w:sz w:val="24"/>
          <w:szCs w:val="24"/>
        </w:rPr>
      </w:pPr>
      <w:r w:rsidRPr="00E811B1">
        <w:rPr>
          <w:sz w:val="24"/>
          <w:szCs w:val="24"/>
        </w:rPr>
        <w:t xml:space="preserve">These reports determine </w:t>
      </w:r>
      <w:r w:rsidRPr="00E811B1">
        <w:rPr>
          <w:b/>
          <w:bCs/>
          <w:sz w:val="24"/>
          <w:szCs w:val="24"/>
        </w:rPr>
        <w:t>messenger representation</w:t>
      </w:r>
      <w:r w:rsidRPr="00E811B1">
        <w:rPr>
          <w:sz w:val="24"/>
          <w:szCs w:val="24"/>
        </w:rPr>
        <w:t xml:space="preserve"> at SBC and MBCB annual meetings.</w:t>
      </w:r>
    </w:p>
    <w:p w14:paraId="384D882B" w14:textId="77777777" w:rsidR="003D71CF" w:rsidRPr="00E811B1" w:rsidRDefault="003D71CF" w:rsidP="003D71CF">
      <w:pPr>
        <w:pBdr>
          <w:bottom w:val="single" w:sz="12" w:space="1" w:color="auto"/>
        </w:pBdr>
        <w:ind w:left="360"/>
        <w:rPr>
          <w:sz w:val="24"/>
          <w:szCs w:val="24"/>
        </w:rPr>
      </w:pPr>
    </w:p>
    <w:p w14:paraId="6ACBD155" w14:textId="4AA37992" w:rsidR="006F4D79" w:rsidRPr="0041650A" w:rsidRDefault="006F4D79" w:rsidP="006F4D79">
      <w:pPr>
        <w:rPr>
          <w:b/>
          <w:bCs/>
          <w:sz w:val="28"/>
          <w:szCs w:val="28"/>
        </w:rPr>
      </w:pPr>
      <w:r w:rsidRPr="0041650A">
        <w:rPr>
          <w:rFonts w:ascii="Segoe UI Emoji" w:hAnsi="Segoe UI Emoji" w:cs="Segoe UI Emoji"/>
          <w:b/>
          <w:bCs/>
          <w:sz w:val="28"/>
          <w:szCs w:val="28"/>
        </w:rPr>
        <w:t>📦</w:t>
      </w:r>
      <w:r w:rsidRPr="0041650A">
        <w:rPr>
          <w:b/>
          <w:bCs/>
          <w:sz w:val="28"/>
          <w:szCs w:val="28"/>
        </w:rPr>
        <w:t xml:space="preserve"> </w:t>
      </w:r>
      <w:r w:rsidR="001315B1" w:rsidRPr="006F4D79">
        <w:rPr>
          <w:b/>
          <w:bCs/>
          <w:sz w:val="28"/>
          <w:szCs w:val="28"/>
        </w:rPr>
        <w:t>ACP Packet – Three IMPORTANT Parts</w:t>
      </w:r>
      <w:r w:rsidR="001315B1" w:rsidRPr="0041650A">
        <w:rPr>
          <w:b/>
          <w:bCs/>
          <w:sz w:val="28"/>
          <w:szCs w:val="28"/>
        </w:rPr>
        <w:t xml:space="preserve"> </w:t>
      </w:r>
      <w:r w:rsidRPr="0041650A">
        <w:rPr>
          <w:b/>
          <w:bCs/>
          <w:sz w:val="28"/>
          <w:szCs w:val="28"/>
        </w:rPr>
        <w:t>(</w:t>
      </w:r>
      <w:r w:rsidR="001315B1" w:rsidRPr="0041650A">
        <w:rPr>
          <w:b/>
          <w:bCs/>
          <w:sz w:val="28"/>
          <w:szCs w:val="28"/>
        </w:rPr>
        <w:t>Please c</w:t>
      </w:r>
      <w:r w:rsidRPr="0041650A">
        <w:rPr>
          <w:b/>
          <w:bCs/>
          <w:sz w:val="28"/>
          <w:szCs w:val="28"/>
        </w:rPr>
        <w:t>omplete ALL 3)</w:t>
      </w:r>
    </w:p>
    <w:p w14:paraId="2F7343C8" w14:textId="1F5015B6" w:rsidR="001315B1" w:rsidRPr="006F4D79" w:rsidRDefault="001315B1" w:rsidP="001315B1">
      <w:pPr>
        <w:rPr>
          <w:b/>
          <w:bCs/>
          <w:color w:val="2F5496" w:themeColor="accent5" w:themeShade="BF"/>
          <w:sz w:val="28"/>
          <w:szCs w:val="28"/>
        </w:rPr>
      </w:pPr>
      <w:r w:rsidRPr="006F4D79">
        <w:rPr>
          <w:b/>
          <w:bCs/>
          <w:color w:val="2F5496" w:themeColor="accent5" w:themeShade="BF"/>
          <w:sz w:val="28"/>
          <w:szCs w:val="28"/>
          <w:u w:val="single"/>
        </w:rPr>
        <w:t>Part 1: General Congregation Information</w:t>
      </w:r>
      <w:r w:rsidR="003D71CF">
        <w:rPr>
          <w:b/>
          <w:bCs/>
          <w:color w:val="2F5496" w:themeColor="accent5" w:themeShade="BF"/>
          <w:sz w:val="28"/>
          <w:szCs w:val="28"/>
        </w:rPr>
        <w:t xml:space="preserve"> (page 1)</w:t>
      </w:r>
    </w:p>
    <w:p w14:paraId="5284FE22" w14:textId="77777777" w:rsidR="001315B1" w:rsidRPr="006F4D79" w:rsidRDefault="001315B1" w:rsidP="001315B1">
      <w:pPr>
        <w:rPr>
          <w:sz w:val="24"/>
          <w:szCs w:val="24"/>
        </w:rPr>
      </w:pPr>
      <w:r w:rsidRPr="006F4D79">
        <w:rPr>
          <w:rFonts w:ascii="Segoe UI Emoji" w:hAnsi="Segoe UI Emoji" w:cs="Segoe UI Emoji"/>
          <w:sz w:val="24"/>
          <w:szCs w:val="24"/>
        </w:rPr>
        <w:t>✅</w:t>
      </w:r>
      <w:r w:rsidRPr="006F4D79">
        <w:rPr>
          <w:sz w:val="24"/>
          <w:szCs w:val="24"/>
        </w:rPr>
        <w:t xml:space="preserve"> </w:t>
      </w:r>
      <w:r w:rsidRPr="006F4D79">
        <w:rPr>
          <w:b/>
          <w:bCs/>
          <w:sz w:val="24"/>
          <w:szCs w:val="24"/>
        </w:rPr>
        <w:t>Review carefully</w:t>
      </w:r>
      <w:r w:rsidRPr="006F4D79">
        <w:rPr>
          <w:sz w:val="24"/>
          <w:szCs w:val="24"/>
        </w:rPr>
        <w:t xml:space="preserve">: Verify </w:t>
      </w:r>
      <w:r w:rsidRPr="006F4D79">
        <w:rPr>
          <w:b/>
          <w:bCs/>
          <w:sz w:val="24"/>
          <w:szCs w:val="24"/>
          <w:u w:val="single"/>
        </w:rPr>
        <w:t>all</w:t>
      </w:r>
      <w:r w:rsidRPr="006F4D79">
        <w:rPr>
          <w:sz w:val="24"/>
          <w:szCs w:val="24"/>
        </w:rPr>
        <w:t xml:space="preserve"> organizational info for accuracy.</w:t>
      </w:r>
    </w:p>
    <w:p w14:paraId="53163306" w14:textId="77777777" w:rsidR="001315B1" w:rsidRPr="006F4D79" w:rsidRDefault="001315B1" w:rsidP="00264685">
      <w:pPr>
        <w:ind w:firstLine="720"/>
        <w:rPr>
          <w:sz w:val="24"/>
          <w:szCs w:val="24"/>
        </w:rPr>
      </w:pPr>
      <w:bookmarkStart w:id="0" w:name="_Hlk203649428"/>
      <w:r w:rsidRPr="006F4D79">
        <w:rPr>
          <w:rFonts w:ascii="Segoe UI Emoji" w:hAnsi="Segoe UI Emoji" w:cs="Segoe UI Emoji"/>
          <w:sz w:val="24"/>
          <w:szCs w:val="24"/>
        </w:rPr>
        <w:t>🖊️</w:t>
      </w:r>
      <w:r w:rsidRPr="006F4D79">
        <w:rPr>
          <w:sz w:val="24"/>
          <w:szCs w:val="24"/>
        </w:rPr>
        <w:t xml:space="preserve"> </w:t>
      </w:r>
      <w:r w:rsidRPr="006F4D79">
        <w:rPr>
          <w:b/>
          <w:bCs/>
          <w:sz w:val="24"/>
          <w:szCs w:val="24"/>
        </w:rPr>
        <w:t>TIP</w:t>
      </w:r>
      <w:bookmarkEnd w:id="0"/>
      <w:r w:rsidRPr="006F4D79">
        <w:rPr>
          <w:sz w:val="24"/>
          <w:szCs w:val="24"/>
        </w:rPr>
        <w:t xml:space="preserve">: Use a </w:t>
      </w:r>
      <w:r w:rsidRPr="006F4D79">
        <w:rPr>
          <w:b/>
          <w:bCs/>
          <w:color w:val="EE0000"/>
          <w:sz w:val="24"/>
          <w:szCs w:val="24"/>
        </w:rPr>
        <w:t>red pen</w:t>
      </w:r>
      <w:r w:rsidRPr="006F4D79">
        <w:rPr>
          <w:color w:val="EE0000"/>
          <w:sz w:val="24"/>
          <w:szCs w:val="24"/>
        </w:rPr>
        <w:t xml:space="preserve"> </w:t>
      </w:r>
      <w:r w:rsidRPr="006F4D79">
        <w:rPr>
          <w:sz w:val="24"/>
          <w:szCs w:val="24"/>
        </w:rPr>
        <w:t>to mark any needed corrections.</w:t>
      </w:r>
    </w:p>
    <w:p w14:paraId="6472A277" w14:textId="1990C623" w:rsidR="0041650A" w:rsidRPr="00264685" w:rsidRDefault="0041650A" w:rsidP="00264685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264685">
        <w:rPr>
          <w:b/>
          <w:bCs/>
          <w:sz w:val="24"/>
          <w:szCs w:val="24"/>
        </w:rPr>
        <w:t>Congregation:</w:t>
      </w:r>
      <w:r w:rsidRPr="00264685">
        <w:rPr>
          <w:sz w:val="24"/>
          <w:szCs w:val="24"/>
        </w:rPr>
        <w:t xml:space="preserve"> Short name</w:t>
      </w:r>
      <w:r w:rsidR="002F040B" w:rsidRPr="00264685">
        <w:rPr>
          <w:sz w:val="24"/>
          <w:szCs w:val="24"/>
        </w:rPr>
        <w:t xml:space="preserve"> (remove Baptist and Church)</w:t>
      </w:r>
      <w:r w:rsidRPr="00264685">
        <w:rPr>
          <w:sz w:val="24"/>
          <w:szCs w:val="24"/>
        </w:rPr>
        <w:t>, Physical location</w:t>
      </w:r>
    </w:p>
    <w:p w14:paraId="4A3BDF84" w14:textId="041A86A9" w:rsidR="002F040B" w:rsidRPr="00264685" w:rsidRDefault="002F040B" w:rsidP="00264685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264685">
        <w:rPr>
          <w:b/>
          <w:bCs/>
          <w:sz w:val="24"/>
          <w:szCs w:val="24"/>
        </w:rPr>
        <w:t xml:space="preserve">Full name: </w:t>
      </w:r>
      <w:r w:rsidRPr="00264685">
        <w:rPr>
          <w:sz w:val="24"/>
          <w:szCs w:val="24"/>
        </w:rPr>
        <w:t xml:space="preserve">Formal name of church </w:t>
      </w:r>
    </w:p>
    <w:p w14:paraId="6547794F" w14:textId="630C23AA" w:rsidR="002F040B" w:rsidRPr="002F040B" w:rsidRDefault="002F040B" w:rsidP="00264685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Pr="00264685">
        <w:rPr>
          <w:b/>
          <w:bCs/>
          <w:sz w:val="24"/>
          <w:szCs w:val="24"/>
          <w:u w:val="single"/>
        </w:rPr>
        <w:t>Congregation &amp; Full name</w:t>
      </w:r>
      <w:r>
        <w:rPr>
          <w:sz w:val="24"/>
          <w:szCs w:val="24"/>
        </w:rPr>
        <w:t xml:space="preserve"> can only be update</w:t>
      </w:r>
      <w:r w:rsidR="00264685">
        <w:rPr>
          <w:sz w:val="24"/>
          <w:szCs w:val="24"/>
        </w:rPr>
        <w:t>d</w:t>
      </w:r>
      <w:r>
        <w:rPr>
          <w:sz w:val="24"/>
          <w:szCs w:val="24"/>
        </w:rPr>
        <w:t xml:space="preserve"> by MBCB, call if correction needed.</w:t>
      </w:r>
    </w:p>
    <w:p w14:paraId="15B04167" w14:textId="6EA8821B" w:rsidR="001315B1" w:rsidRPr="00264685" w:rsidRDefault="001315B1" w:rsidP="00264685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264685">
        <w:rPr>
          <w:b/>
          <w:bCs/>
          <w:sz w:val="24"/>
          <w:szCs w:val="24"/>
        </w:rPr>
        <w:t>Mailing Address:</w:t>
      </w:r>
    </w:p>
    <w:p w14:paraId="25C9C631" w14:textId="77777777" w:rsidR="001315B1" w:rsidRPr="006F4D79" w:rsidRDefault="001315B1" w:rsidP="00264685">
      <w:pPr>
        <w:numPr>
          <w:ilvl w:val="0"/>
          <w:numId w:val="14"/>
        </w:numPr>
        <w:tabs>
          <w:tab w:val="num" w:pos="720"/>
        </w:tabs>
        <w:spacing w:after="0"/>
        <w:rPr>
          <w:sz w:val="24"/>
          <w:szCs w:val="24"/>
        </w:rPr>
      </w:pPr>
      <w:r w:rsidRPr="006F4D79">
        <w:rPr>
          <w:sz w:val="24"/>
          <w:szCs w:val="24"/>
        </w:rPr>
        <w:t xml:space="preserve">If mail is sent somewhere </w:t>
      </w:r>
      <w:r w:rsidRPr="006F4D79">
        <w:rPr>
          <w:b/>
          <w:bCs/>
          <w:sz w:val="24"/>
          <w:szCs w:val="24"/>
        </w:rPr>
        <w:t>other than the church</w:t>
      </w:r>
      <w:r w:rsidRPr="006F4D79">
        <w:rPr>
          <w:sz w:val="24"/>
          <w:szCs w:val="24"/>
        </w:rPr>
        <w:t>, include:</w:t>
      </w:r>
    </w:p>
    <w:p w14:paraId="79FC6B96" w14:textId="2383C1AD" w:rsidR="00264685" w:rsidRPr="006F4D79" w:rsidRDefault="00264685" w:rsidP="00264685">
      <w:pPr>
        <w:numPr>
          <w:ilvl w:val="1"/>
          <w:numId w:val="14"/>
        </w:numPr>
        <w:tabs>
          <w:tab w:val="num" w:pos="1440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c/o </w:t>
      </w:r>
      <w:r w:rsidR="001315B1" w:rsidRPr="006F4D79">
        <w:rPr>
          <w:b/>
          <w:bCs/>
          <w:sz w:val="24"/>
          <w:szCs w:val="24"/>
        </w:rPr>
        <w:t>Name</w:t>
      </w:r>
      <w:r w:rsidR="001315B1" w:rsidRPr="006F4D79">
        <w:rPr>
          <w:sz w:val="24"/>
          <w:szCs w:val="24"/>
        </w:rPr>
        <w:t xml:space="preserve"> of recipient</w:t>
      </w:r>
      <w:r>
        <w:rPr>
          <w:sz w:val="24"/>
          <w:szCs w:val="24"/>
        </w:rPr>
        <w:t xml:space="preserve">, </w:t>
      </w:r>
      <w:r w:rsidRPr="006F4D79">
        <w:rPr>
          <w:b/>
          <w:bCs/>
          <w:sz w:val="24"/>
          <w:szCs w:val="24"/>
        </w:rPr>
        <w:t>Position/Title</w:t>
      </w:r>
    </w:p>
    <w:p w14:paraId="2BD2341B" w14:textId="77777777" w:rsidR="001315B1" w:rsidRPr="006F4D79" w:rsidRDefault="001315B1" w:rsidP="00264685">
      <w:pPr>
        <w:numPr>
          <w:ilvl w:val="1"/>
          <w:numId w:val="14"/>
        </w:numPr>
        <w:tabs>
          <w:tab w:val="num" w:pos="1440"/>
        </w:tabs>
        <w:spacing w:after="0"/>
        <w:rPr>
          <w:sz w:val="24"/>
          <w:szCs w:val="24"/>
        </w:rPr>
      </w:pPr>
      <w:r w:rsidRPr="006F4D79">
        <w:rPr>
          <w:sz w:val="24"/>
          <w:szCs w:val="24"/>
        </w:rPr>
        <w:t>Example:</w:t>
      </w:r>
    </w:p>
    <w:p w14:paraId="119B72E9" w14:textId="630A145F" w:rsidR="00264685" w:rsidRDefault="00264685" w:rsidP="00264685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Church name is generated by the system</w:t>
      </w:r>
    </w:p>
    <w:p w14:paraId="5938E295" w14:textId="509C2745" w:rsidR="001315B1" w:rsidRPr="006F4D79" w:rsidRDefault="001315B1" w:rsidP="00264685">
      <w:pPr>
        <w:spacing w:after="0"/>
        <w:ind w:left="1440" w:firstLine="720"/>
        <w:rPr>
          <w:sz w:val="24"/>
          <w:szCs w:val="24"/>
        </w:rPr>
      </w:pPr>
      <w:r w:rsidRPr="006F4D79">
        <w:rPr>
          <w:sz w:val="24"/>
          <w:szCs w:val="24"/>
        </w:rPr>
        <w:t xml:space="preserve">123 Hall Lane  </w:t>
      </w:r>
    </w:p>
    <w:p w14:paraId="765953BB" w14:textId="77777777" w:rsidR="001315B1" w:rsidRPr="006F4D79" w:rsidRDefault="001315B1" w:rsidP="00264685">
      <w:pPr>
        <w:spacing w:after="0"/>
        <w:ind w:left="1440" w:firstLine="720"/>
        <w:rPr>
          <w:sz w:val="24"/>
          <w:szCs w:val="24"/>
        </w:rPr>
      </w:pPr>
      <w:r w:rsidRPr="006F4D79">
        <w:rPr>
          <w:sz w:val="24"/>
          <w:szCs w:val="24"/>
        </w:rPr>
        <w:t xml:space="preserve">c/o Susie Hall, Secretary  </w:t>
      </w:r>
    </w:p>
    <w:p w14:paraId="5BEE1276" w14:textId="77777777" w:rsidR="001315B1" w:rsidRPr="006F4D79" w:rsidRDefault="001315B1" w:rsidP="00264685">
      <w:pPr>
        <w:spacing w:after="0"/>
        <w:ind w:left="1440" w:firstLine="720"/>
        <w:rPr>
          <w:sz w:val="24"/>
          <w:szCs w:val="24"/>
        </w:rPr>
      </w:pPr>
      <w:r w:rsidRPr="006F4D79">
        <w:rPr>
          <w:sz w:val="24"/>
          <w:szCs w:val="24"/>
        </w:rPr>
        <w:t>Hall City, MS 12345</w:t>
      </w:r>
    </w:p>
    <w:p w14:paraId="57471780" w14:textId="77777777" w:rsidR="001315B1" w:rsidRPr="00264685" w:rsidRDefault="001315B1" w:rsidP="00264685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264685">
        <w:rPr>
          <w:b/>
          <w:bCs/>
          <w:sz w:val="24"/>
          <w:szCs w:val="24"/>
        </w:rPr>
        <w:t>Physical Address:</w:t>
      </w:r>
    </w:p>
    <w:p w14:paraId="5D5D7326" w14:textId="14BDDBF2" w:rsidR="001315B1" w:rsidRPr="00264685" w:rsidRDefault="00264685" w:rsidP="00264685">
      <w:pPr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1315B1" w:rsidRPr="006F4D79">
        <w:rPr>
          <w:b/>
          <w:bCs/>
          <w:sz w:val="24"/>
          <w:szCs w:val="24"/>
        </w:rPr>
        <w:t>ctual church location</w:t>
      </w:r>
    </w:p>
    <w:p w14:paraId="00DE20D1" w14:textId="7ED0C7C5" w:rsidR="00264685" w:rsidRPr="00264685" w:rsidRDefault="00264685" w:rsidP="00264685">
      <w:pPr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Used by MBCB Website to locate your church</w:t>
      </w:r>
    </w:p>
    <w:p w14:paraId="407A8FB9" w14:textId="49FE3C75" w:rsidR="00CD7CE9" w:rsidRPr="00CD7CE9" w:rsidRDefault="00264685" w:rsidP="00CD7CE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CD7CE9">
        <w:rPr>
          <w:b/>
          <w:bCs/>
          <w:sz w:val="24"/>
          <w:szCs w:val="24"/>
        </w:rPr>
        <w:t>Phone and email address</w:t>
      </w:r>
      <w:r w:rsidR="00CD7CE9" w:rsidRPr="00CD7CE9">
        <w:rPr>
          <w:sz w:val="24"/>
          <w:szCs w:val="24"/>
        </w:rPr>
        <w:t xml:space="preserve"> whenever available – they allow for fast and effective communication.</w:t>
      </w:r>
    </w:p>
    <w:p w14:paraId="1A01B3FC" w14:textId="38E87C88" w:rsidR="00264685" w:rsidRPr="00CD7CE9" w:rsidRDefault="00264685" w:rsidP="00CD7CE9">
      <w:pPr>
        <w:rPr>
          <w:sz w:val="24"/>
          <w:szCs w:val="24"/>
        </w:rPr>
      </w:pPr>
    </w:p>
    <w:p w14:paraId="4B710E1D" w14:textId="0857D0B2" w:rsidR="001315B1" w:rsidRDefault="006C08CB" w:rsidP="00756B1C">
      <w:pPr>
        <w:ind w:firstLine="720"/>
        <w:rPr>
          <w:b/>
          <w:bCs/>
          <w:color w:val="2F5496" w:themeColor="accent5" w:themeShade="BF"/>
          <w:sz w:val="28"/>
          <w:szCs w:val="28"/>
          <w:u w:val="single"/>
        </w:rPr>
      </w:pPr>
      <w:proofErr w:type="gramStart"/>
      <w:r w:rsidRPr="006C08CB">
        <w:rPr>
          <w:b/>
          <w:bCs/>
          <w:color w:val="2F5496" w:themeColor="accent5" w:themeShade="BF"/>
          <w:sz w:val="28"/>
          <w:szCs w:val="28"/>
          <w:u w:val="single"/>
        </w:rPr>
        <w:lastRenderedPageBreak/>
        <w:t>Also</w:t>
      </w:r>
      <w:proofErr w:type="gramEnd"/>
      <w:r w:rsidRPr="006C08CB">
        <w:rPr>
          <w:b/>
          <w:bCs/>
          <w:color w:val="2F5496" w:themeColor="accent5" w:themeShade="BF"/>
          <w:sz w:val="28"/>
          <w:szCs w:val="28"/>
          <w:u w:val="single"/>
        </w:rPr>
        <w:t xml:space="preserve"> on page</w:t>
      </w:r>
      <w:r>
        <w:rPr>
          <w:b/>
          <w:bCs/>
          <w:color w:val="2F5496" w:themeColor="accent5" w:themeShade="BF"/>
          <w:sz w:val="28"/>
          <w:szCs w:val="28"/>
          <w:u w:val="single"/>
        </w:rPr>
        <w:t xml:space="preserve"> one of packet</w:t>
      </w:r>
    </w:p>
    <w:p w14:paraId="472016D4" w14:textId="77777777" w:rsidR="00756B1C" w:rsidRPr="004A3B67" w:rsidRDefault="00756B1C" w:rsidP="00756B1C">
      <w:r w:rsidRPr="004A3B67">
        <w:rPr>
          <w:rFonts w:ascii="Segoe UI Emoji" w:hAnsi="Segoe UI Emoji" w:cs="Segoe UI Emoji"/>
        </w:rPr>
        <w:t>📌</w:t>
      </w:r>
      <w:r w:rsidRPr="004A3B67">
        <w:t xml:space="preserve"> Submit online via </w:t>
      </w:r>
      <w:hyperlink r:id="rId5" w:tgtFrame="_new" w:history="1">
        <w:r w:rsidRPr="004A3B67">
          <w:rPr>
            <w:rStyle w:val="Hyperlink"/>
            <w:b/>
            <w:bCs/>
          </w:rPr>
          <w:t>www.sbcworkspace.com</w:t>
        </w:r>
      </w:hyperlink>
      <w:r w:rsidRPr="004A3B67">
        <w:t xml:space="preserve"> or return a completed </w:t>
      </w:r>
      <w:r w:rsidRPr="004A3B67">
        <w:rPr>
          <w:b/>
          <w:bCs/>
        </w:rPr>
        <w:t>paper copy</w:t>
      </w:r>
      <w:r w:rsidRPr="004A3B67">
        <w:t xml:space="preserve"> to your Association.</w:t>
      </w:r>
    </w:p>
    <w:p w14:paraId="4B373F15" w14:textId="2CA271EE" w:rsidR="001315B1" w:rsidRPr="006F4D79" w:rsidRDefault="001315B1" w:rsidP="001315B1">
      <w:pPr>
        <w:rPr>
          <w:sz w:val="24"/>
          <w:szCs w:val="24"/>
        </w:rPr>
      </w:pPr>
      <w:r w:rsidRPr="006F4D79">
        <w:rPr>
          <w:rFonts w:ascii="Segoe UI Emoji" w:hAnsi="Segoe UI Emoji" w:cs="Segoe UI Emoji"/>
          <w:sz w:val="24"/>
          <w:szCs w:val="24"/>
        </w:rPr>
        <w:t>🔐</w:t>
      </w:r>
      <w:r w:rsidRPr="006F4D79">
        <w:rPr>
          <w:sz w:val="24"/>
          <w:szCs w:val="24"/>
        </w:rPr>
        <w:t xml:space="preserve"> </w:t>
      </w:r>
      <w:r w:rsidRPr="006F4D79">
        <w:rPr>
          <w:b/>
          <w:bCs/>
          <w:sz w:val="24"/>
          <w:szCs w:val="24"/>
        </w:rPr>
        <w:t>Access Info</w:t>
      </w:r>
      <w:r w:rsidRPr="006F4D79">
        <w:rPr>
          <w:sz w:val="24"/>
          <w:szCs w:val="24"/>
        </w:rPr>
        <w:t xml:space="preserve">: Username &amp; password for </w:t>
      </w:r>
      <w:r w:rsidRPr="006F4D79">
        <w:rPr>
          <w:b/>
          <w:bCs/>
          <w:sz w:val="24"/>
          <w:szCs w:val="24"/>
        </w:rPr>
        <w:t>SBC Workspace</w:t>
      </w:r>
      <w:r w:rsidRPr="006F4D79">
        <w:rPr>
          <w:sz w:val="24"/>
          <w:szCs w:val="24"/>
        </w:rPr>
        <w:t xml:space="preserve"> provided.</w:t>
      </w:r>
      <w:r w:rsidR="006C08CB">
        <w:rPr>
          <w:sz w:val="24"/>
          <w:szCs w:val="24"/>
        </w:rPr>
        <w:t xml:space="preserve">  The username and password for your church are the same every year.</w:t>
      </w:r>
    </w:p>
    <w:p w14:paraId="7388799B" w14:textId="690F34A0" w:rsidR="00CD72F6" w:rsidRPr="00CD72F6" w:rsidRDefault="00CD72F6" w:rsidP="00CD72F6">
      <w:pPr>
        <w:spacing w:after="0"/>
        <w:rPr>
          <w:sz w:val="24"/>
          <w:szCs w:val="24"/>
        </w:rPr>
      </w:pPr>
      <w:r w:rsidRPr="00CD72F6">
        <w:rPr>
          <w:rFonts w:ascii="Segoe UI Emoji" w:hAnsi="Segoe UI Emoji" w:cs="Segoe UI Emoji"/>
          <w:sz w:val="24"/>
          <w:szCs w:val="24"/>
        </w:rPr>
        <w:t xml:space="preserve">📅 </w:t>
      </w:r>
      <w:r w:rsidRPr="00CD72F6">
        <w:rPr>
          <w:b/>
          <w:bCs/>
          <w:sz w:val="24"/>
          <w:szCs w:val="24"/>
        </w:rPr>
        <w:t>Reporting Year Note</w:t>
      </w:r>
      <w:r w:rsidR="00756B1C">
        <w:rPr>
          <w:b/>
          <w:bCs/>
          <w:sz w:val="24"/>
          <w:szCs w:val="24"/>
        </w:rPr>
        <w:t>s</w:t>
      </w:r>
      <w:r w:rsidRPr="00CD72F6">
        <w:rPr>
          <w:b/>
          <w:bCs/>
          <w:sz w:val="24"/>
          <w:szCs w:val="24"/>
        </w:rPr>
        <w:t>:</w:t>
      </w:r>
    </w:p>
    <w:p w14:paraId="55AE2C70" w14:textId="77777777" w:rsidR="00CD72F6" w:rsidRPr="00CD72F6" w:rsidRDefault="00CD72F6" w:rsidP="00CD72F6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CD72F6">
        <w:rPr>
          <w:sz w:val="24"/>
          <w:szCs w:val="24"/>
        </w:rPr>
        <w:t xml:space="preserve">Many associations recommend a </w:t>
      </w:r>
      <w:r w:rsidRPr="00CD72F6">
        <w:rPr>
          <w:b/>
          <w:bCs/>
          <w:sz w:val="24"/>
          <w:szCs w:val="24"/>
        </w:rPr>
        <w:t>specific timeframe</w:t>
      </w:r>
      <w:r w:rsidRPr="00CD72F6">
        <w:rPr>
          <w:sz w:val="24"/>
          <w:szCs w:val="24"/>
        </w:rPr>
        <w:t xml:space="preserve"> for their churches</w:t>
      </w:r>
    </w:p>
    <w:p w14:paraId="15EBABB7" w14:textId="77777777" w:rsidR="00CD72F6" w:rsidRPr="00CD72F6" w:rsidRDefault="00CD72F6" w:rsidP="00CD72F6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CD72F6">
        <w:rPr>
          <w:b/>
          <w:bCs/>
          <w:sz w:val="24"/>
          <w:szCs w:val="24"/>
        </w:rPr>
        <w:t>Best Practice</w:t>
      </w:r>
      <w:r w:rsidRPr="00CD72F6">
        <w:rPr>
          <w:sz w:val="24"/>
          <w:szCs w:val="24"/>
        </w:rPr>
        <w:t xml:space="preserve">: Use the </w:t>
      </w:r>
      <w:r w:rsidRPr="00CD72F6">
        <w:rPr>
          <w:b/>
          <w:bCs/>
          <w:sz w:val="24"/>
          <w:szCs w:val="24"/>
        </w:rPr>
        <w:t>same timeframe each year</w:t>
      </w:r>
      <w:r w:rsidRPr="00CD72F6">
        <w:rPr>
          <w:sz w:val="24"/>
          <w:szCs w:val="24"/>
        </w:rPr>
        <w:t xml:space="preserve"> for consistency</w:t>
      </w:r>
    </w:p>
    <w:p w14:paraId="0D275BF5" w14:textId="77777777" w:rsidR="00CD72F6" w:rsidRPr="00CD72F6" w:rsidRDefault="00CD72F6" w:rsidP="00CD72F6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CD72F6">
        <w:rPr>
          <w:b/>
          <w:bCs/>
          <w:sz w:val="24"/>
          <w:szCs w:val="24"/>
        </w:rPr>
        <w:t>If unsure</w:t>
      </w:r>
      <w:r w:rsidRPr="00CD72F6">
        <w:rPr>
          <w:sz w:val="24"/>
          <w:szCs w:val="24"/>
        </w:rPr>
        <w:t xml:space="preserve">, check with your </w:t>
      </w:r>
      <w:r w:rsidRPr="00CD72F6">
        <w:rPr>
          <w:b/>
          <w:bCs/>
          <w:sz w:val="24"/>
          <w:szCs w:val="24"/>
        </w:rPr>
        <w:t>association</w:t>
      </w:r>
    </w:p>
    <w:p w14:paraId="466AEB70" w14:textId="77777777" w:rsidR="00756B1C" w:rsidRDefault="00756B1C" w:rsidP="001315B1">
      <w:pPr>
        <w:rPr>
          <w:rFonts w:ascii="Segoe UI Emoji" w:hAnsi="Segoe UI Emoji" w:cs="Segoe UI Emoji"/>
          <w:sz w:val="24"/>
          <w:szCs w:val="24"/>
        </w:rPr>
      </w:pPr>
    </w:p>
    <w:p w14:paraId="18680D7C" w14:textId="25298F4B" w:rsidR="001315B1" w:rsidRDefault="001315B1" w:rsidP="001315B1">
      <w:pPr>
        <w:pBdr>
          <w:bottom w:val="single" w:sz="12" w:space="1" w:color="auto"/>
        </w:pBdr>
        <w:rPr>
          <w:sz w:val="24"/>
          <w:szCs w:val="24"/>
        </w:rPr>
      </w:pPr>
      <w:r w:rsidRPr="006F4D79">
        <w:rPr>
          <w:rFonts w:ascii="Segoe UI Emoji" w:hAnsi="Segoe UI Emoji" w:cs="Segoe UI Emoji"/>
          <w:sz w:val="24"/>
          <w:szCs w:val="24"/>
        </w:rPr>
        <w:t>📬</w:t>
      </w:r>
      <w:r w:rsidRPr="006F4D79">
        <w:rPr>
          <w:sz w:val="24"/>
          <w:szCs w:val="24"/>
        </w:rPr>
        <w:t xml:space="preserve"> </w:t>
      </w:r>
      <w:r w:rsidRPr="006F4D79">
        <w:rPr>
          <w:b/>
          <w:bCs/>
          <w:sz w:val="24"/>
          <w:szCs w:val="24"/>
        </w:rPr>
        <w:t>Due Date &amp; Return Address</w:t>
      </w:r>
      <w:r w:rsidRPr="006F4D79">
        <w:rPr>
          <w:sz w:val="24"/>
          <w:szCs w:val="24"/>
        </w:rPr>
        <w:t>: Included in your packet (check that section).</w:t>
      </w:r>
    </w:p>
    <w:p w14:paraId="49976739" w14:textId="77777777" w:rsidR="003D71CF" w:rsidRPr="006F4D79" w:rsidRDefault="003D71CF" w:rsidP="001315B1">
      <w:pPr>
        <w:pBdr>
          <w:bottom w:val="single" w:sz="12" w:space="1" w:color="auto"/>
        </w:pBdr>
        <w:rPr>
          <w:sz w:val="24"/>
          <w:szCs w:val="24"/>
        </w:rPr>
      </w:pPr>
    </w:p>
    <w:p w14:paraId="38877A98" w14:textId="49132B5F" w:rsidR="00085B1E" w:rsidRPr="003D71CF" w:rsidRDefault="00085B1E" w:rsidP="00085B1E">
      <w:pPr>
        <w:rPr>
          <w:color w:val="2F5496" w:themeColor="accent5" w:themeShade="BF"/>
          <w:sz w:val="28"/>
          <w:szCs w:val="28"/>
        </w:rPr>
      </w:pPr>
      <w:r w:rsidRPr="006F4D79">
        <w:rPr>
          <w:b/>
          <w:bCs/>
          <w:color w:val="2F5496" w:themeColor="accent5" w:themeShade="BF"/>
          <w:sz w:val="28"/>
          <w:szCs w:val="28"/>
          <w:u w:val="single"/>
        </w:rPr>
        <w:t>Part 2: 2025 ACP Statistical Profile</w:t>
      </w:r>
      <w:r w:rsidR="003D71CF">
        <w:rPr>
          <w:color w:val="2F5496" w:themeColor="accent5" w:themeShade="BF"/>
          <w:sz w:val="28"/>
          <w:szCs w:val="28"/>
        </w:rPr>
        <w:t xml:space="preserve"> </w:t>
      </w:r>
      <w:r w:rsidR="003D71CF" w:rsidRPr="003D71CF">
        <w:rPr>
          <w:b/>
          <w:bCs/>
          <w:color w:val="2F5496" w:themeColor="accent5" w:themeShade="BF"/>
          <w:sz w:val="28"/>
          <w:szCs w:val="28"/>
        </w:rPr>
        <w:t>(pages 2-3)</w:t>
      </w:r>
    </w:p>
    <w:p w14:paraId="609B901F" w14:textId="77777777" w:rsidR="00085B1E" w:rsidRPr="006F4D79" w:rsidRDefault="00085B1E" w:rsidP="00085B1E">
      <w:pPr>
        <w:rPr>
          <w:sz w:val="24"/>
          <w:szCs w:val="24"/>
        </w:rPr>
      </w:pPr>
      <w:r w:rsidRPr="006F4D79">
        <w:rPr>
          <w:rFonts w:ascii="Segoe UI Emoji" w:hAnsi="Segoe UI Emoji" w:cs="Segoe UI Emoji"/>
          <w:sz w:val="24"/>
          <w:szCs w:val="24"/>
        </w:rPr>
        <w:t>📊</w:t>
      </w:r>
      <w:r w:rsidRPr="006F4D79">
        <w:rPr>
          <w:sz w:val="24"/>
          <w:szCs w:val="24"/>
        </w:rPr>
        <w:t xml:space="preserve"> This year’s form includes </w:t>
      </w:r>
      <w:r w:rsidRPr="006F4D79">
        <w:rPr>
          <w:b/>
          <w:bCs/>
          <w:sz w:val="24"/>
          <w:szCs w:val="24"/>
        </w:rPr>
        <w:t>12 statistical questions</w:t>
      </w:r>
      <w:r w:rsidRPr="006F4D79">
        <w:rPr>
          <w:sz w:val="24"/>
          <w:szCs w:val="24"/>
        </w:rPr>
        <w:t>.</w:t>
      </w:r>
    </w:p>
    <w:p w14:paraId="0BDE9267" w14:textId="77777777" w:rsidR="00085B1E" w:rsidRPr="006F4D79" w:rsidRDefault="001315B1" w:rsidP="00085B1E">
      <w:pPr>
        <w:rPr>
          <w:sz w:val="24"/>
          <w:szCs w:val="24"/>
        </w:rPr>
      </w:pPr>
      <w:r w:rsidRPr="00085B1E">
        <w:rPr>
          <w:rFonts w:ascii="Segoe UI Emoji" w:hAnsi="Segoe UI Emoji" w:cs="Segoe UI Emoji"/>
          <w:b/>
          <w:bCs/>
          <w:sz w:val="24"/>
          <w:szCs w:val="24"/>
        </w:rPr>
        <w:t>🔄</w:t>
      </w:r>
      <w:r w:rsidRPr="00085B1E">
        <w:rPr>
          <w:b/>
          <w:bCs/>
          <w:sz w:val="24"/>
          <w:szCs w:val="24"/>
        </w:rPr>
        <w:t xml:space="preserve"> </w:t>
      </w:r>
      <w:r w:rsidR="00085B1E" w:rsidRPr="006F4D79">
        <w:rPr>
          <w:b/>
          <w:bCs/>
          <w:sz w:val="24"/>
          <w:szCs w:val="24"/>
        </w:rPr>
        <w:t>Key Changes:</w:t>
      </w:r>
    </w:p>
    <w:p w14:paraId="0EC8EBDA" w14:textId="29552662" w:rsidR="00085B1E" w:rsidRPr="00085B1E" w:rsidRDefault="00085B1E" w:rsidP="00085B1E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085B1E">
        <w:rPr>
          <w:b/>
          <w:bCs/>
          <w:sz w:val="24"/>
          <w:szCs w:val="24"/>
        </w:rPr>
        <w:t>Total Membership</w:t>
      </w:r>
      <w:r w:rsidRPr="00085B1E">
        <w:rPr>
          <w:sz w:val="24"/>
          <w:szCs w:val="24"/>
        </w:rPr>
        <w:t xml:space="preserve"> is now </w:t>
      </w:r>
      <w:r w:rsidRPr="00085B1E">
        <w:rPr>
          <w:b/>
          <w:bCs/>
          <w:sz w:val="24"/>
          <w:szCs w:val="24"/>
        </w:rPr>
        <w:t>REQUIRED</w:t>
      </w:r>
      <w:r w:rsidRPr="00085B1E">
        <w:rPr>
          <w:sz w:val="24"/>
          <w:szCs w:val="24"/>
        </w:rPr>
        <w:t xml:space="preserve">.  </w:t>
      </w:r>
      <w:r>
        <w:rPr>
          <w:sz w:val="24"/>
          <w:szCs w:val="24"/>
        </w:rPr>
        <w:t>Use zero if you choose not to report actual membership.</w:t>
      </w:r>
    </w:p>
    <w:p w14:paraId="105AEA96" w14:textId="5CE7AF55" w:rsidR="00756B1C" w:rsidRPr="00566A29" w:rsidRDefault="00085B1E" w:rsidP="00085B1E">
      <w:pPr>
        <w:pStyle w:val="ListParagraph"/>
        <w:numPr>
          <w:ilvl w:val="0"/>
          <w:numId w:val="2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Two </w:t>
      </w:r>
      <w:r w:rsidR="00756B1C" w:rsidRPr="00566A29">
        <w:rPr>
          <w:b/>
          <w:bCs/>
          <w:sz w:val="24"/>
          <w:szCs w:val="24"/>
        </w:rPr>
        <w:t>questions</w:t>
      </w:r>
      <w:r>
        <w:rPr>
          <w:b/>
          <w:bCs/>
          <w:sz w:val="24"/>
          <w:szCs w:val="24"/>
        </w:rPr>
        <w:t xml:space="preserve"> removed</w:t>
      </w:r>
      <w:r w:rsidR="00756B1C" w:rsidRPr="00566A29">
        <w:rPr>
          <w:b/>
          <w:bCs/>
          <w:sz w:val="24"/>
          <w:szCs w:val="24"/>
        </w:rPr>
        <w:t xml:space="preserve">:  </w:t>
      </w:r>
    </w:p>
    <w:p w14:paraId="163254BF" w14:textId="17FAECCB" w:rsidR="001315B1" w:rsidRPr="00566A29" w:rsidRDefault="00756B1C" w:rsidP="00756B1C">
      <w:pPr>
        <w:pStyle w:val="ListParagraph"/>
        <w:numPr>
          <w:ilvl w:val="1"/>
          <w:numId w:val="21"/>
        </w:numPr>
        <w:rPr>
          <w:b/>
          <w:bCs/>
          <w:sz w:val="24"/>
          <w:szCs w:val="24"/>
        </w:rPr>
      </w:pPr>
      <w:r w:rsidRPr="00566A29">
        <w:rPr>
          <w:sz w:val="24"/>
          <w:szCs w:val="24"/>
        </w:rPr>
        <w:t>Online Weekly Worship Question</w:t>
      </w:r>
    </w:p>
    <w:p w14:paraId="17261238" w14:textId="0A12D58F" w:rsidR="00756B1C" w:rsidRPr="00566A29" w:rsidRDefault="00756B1C" w:rsidP="00756B1C">
      <w:pPr>
        <w:pStyle w:val="ListParagraph"/>
        <w:numPr>
          <w:ilvl w:val="1"/>
          <w:numId w:val="21"/>
        </w:numPr>
        <w:rPr>
          <w:b/>
          <w:bCs/>
          <w:sz w:val="24"/>
          <w:szCs w:val="24"/>
        </w:rPr>
      </w:pPr>
      <w:r w:rsidRPr="00566A29">
        <w:rPr>
          <w:sz w:val="24"/>
          <w:szCs w:val="24"/>
        </w:rPr>
        <w:t>Congregation debt</w:t>
      </w:r>
    </w:p>
    <w:p w14:paraId="5E4A6E09" w14:textId="25EBDE92" w:rsidR="00CD7CE9" w:rsidRPr="00931521" w:rsidRDefault="00CD7CE9" w:rsidP="00931521">
      <w:pPr>
        <w:pStyle w:val="ListParagraph"/>
        <w:numPr>
          <w:ilvl w:val="0"/>
          <w:numId w:val="26"/>
        </w:numPr>
        <w:spacing w:after="0"/>
        <w:rPr>
          <w:b/>
          <w:bCs/>
          <w:sz w:val="24"/>
          <w:szCs w:val="24"/>
        </w:rPr>
      </w:pPr>
      <w:r w:rsidRPr="00931521">
        <w:rPr>
          <w:b/>
          <w:bCs/>
          <w:sz w:val="24"/>
          <w:szCs w:val="24"/>
        </w:rPr>
        <w:t>Question #12: Total Giving to SBC</w:t>
      </w:r>
    </w:p>
    <w:p w14:paraId="686C2818" w14:textId="2BA5D3A1" w:rsidR="00CD7CE9" w:rsidRPr="00CD7CE9" w:rsidRDefault="00CD7CE9" w:rsidP="00931521">
      <w:pPr>
        <w:spacing w:after="0"/>
        <w:ind w:left="720"/>
        <w:rPr>
          <w:sz w:val="24"/>
          <w:szCs w:val="24"/>
        </w:rPr>
      </w:pPr>
      <w:r w:rsidRPr="00CD7CE9">
        <w:rPr>
          <w:sz w:val="24"/>
          <w:szCs w:val="24"/>
        </w:rPr>
        <w:t xml:space="preserve">This section </w:t>
      </w:r>
      <w:r w:rsidR="00755799">
        <w:rPr>
          <w:sz w:val="24"/>
          <w:szCs w:val="24"/>
        </w:rPr>
        <w:t xml:space="preserve">is </w:t>
      </w:r>
      <w:r w:rsidR="00755799" w:rsidRPr="00755799">
        <w:rPr>
          <w:b/>
          <w:bCs/>
          <w:sz w:val="24"/>
          <w:szCs w:val="24"/>
        </w:rPr>
        <w:t>prepopulated with</w:t>
      </w:r>
      <w:r w:rsidRPr="00CD7CE9">
        <w:rPr>
          <w:sz w:val="24"/>
          <w:szCs w:val="24"/>
        </w:rPr>
        <w:t xml:space="preserve"> </w:t>
      </w:r>
      <w:r w:rsidRPr="00CD7CE9">
        <w:rPr>
          <w:b/>
          <w:bCs/>
          <w:sz w:val="24"/>
          <w:szCs w:val="24"/>
        </w:rPr>
        <w:t>actual financial receipts submitted through the Mississippi Baptist Convention for the following</w:t>
      </w:r>
      <w:r w:rsidRPr="00CD7CE9">
        <w:rPr>
          <w:sz w:val="24"/>
          <w:szCs w:val="24"/>
        </w:rPr>
        <w:t>:</w:t>
      </w:r>
    </w:p>
    <w:p w14:paraId="184B1A8E" w14:textId="77777777" w:rsidR="00CD7CE9" w:rsidRPr="00CD7CE9" w:rsidRDefault="00CD7CE9" w:rsidP="00931521">
      <w:pPr>
        <w:numPr>
          <w:ilvl w:val="0"/>
          <w:numId w:val="25"/>
        </w:numPr>
        <w:tabs>
          <w:tab w:val="num" w:pos="720"/>
        </w:tabs>
        <w:spacing w:after="0"/>
        <w:rPr>
          <w:sz w:val="24"/>
          <w:szCs w:val="24"/>
        </w:rPr>
      </w:pPr>
      <w:r w:rsidRPr="00CD7CE9">
        <w:rPr>
          <w:sz w:val="24"/>
          <w:szCs w:val="24"/>
        </w:rPr>
        <w:t>Cooperative Program</w:t>
      </w:r>
    </w:p>
    <w:p w14:paraId="14467A67" w14:textId="77777777" w:rsidR="00CD7CE9" w:rsidRPr="00CD7CE9" w:rsidRDefault="00CD7CE9" w:rsidP="00931521">
      <w:pPr>
        <w:numPr>
          <w:ilvl w:val="0"/>
          <w:numId w:val="25"/>
        </w:numPr>
        <w:tabs>
          <w:tab w:val="num" w:pos="720"/>
        </w:tabs>
        <w:spacing w:after="0"/>
        <w:rPr>
          <w:sz w:val="24"/>
          <w:szCs w:val="24"/>
        </w:rPr>
      </w:pPr>
      <w:r w:rsidRPr="00CD7CE9">
        <w:rPr>
          <w:sz w:val="24"/>
          <w:szCs w:val="24"/>
        </w:rPr>
        <w:t>Annie Armstrong Easter Offering</w:t>
      </w:r>
    </w:p>
    <w:p w14:paraId="6ED27976" w14:textId="77777777" w:rsidR="00CD7CE9" w:rsidRPr="00CD7CE9" w:rsidRDefault="00CD7CE9" w:rsidP="00931521">
      <w:pPr>
        <w:numPr>
          <w:ilvl w:val="0"/>
          <w:numId w:val="25"/>
        </w:numPr>
        <w:tabs>
          <w:tab w:val="num" w:pos="720"/>
        </w:tabs>
        <w:spacing w:after="0"/>
        <w:rPr>
          <w:sz w:val="24"/>
          <w:szCs w:val="24"/>
        </w:rPr>
      </w:pPr>
      <w:r w:rsidRPr="00CD7CE9">
        <w:rPr>
          <w:sz w:val="24"/>
          <w:szCs w:val="24"/>
        </w:rPr>
        <w:t>Lottie Moon Christmas Offering</w:t>
      </w:r>
    </w:p>
    <w:p w14:paraId="1B8A9EFA" w14:textId="77777777" w:rsidR="00CD7CE9" w:rsidRPr="00CD7CE9" w:rsidRDefault="00CD7CE9" w:rsidP="00931521">
      <w:pPr>
        <w:numPr>
          <w:ilvl w:val="0"/>
          <w:numId w:val="25"/>
        </w:numPr>
        <w:tabs>
          <w:tab w:val="num" w:pos="720"/>
        </w:tabs>
        <w:spacing w:after="0"/>
        <w:rPr>
          <w:sz w:val="24"/>
          <w:szCs w:val="24"/>
        </w:rPr>
      </w:pPr>
      <w:r w:rsidRPr="00CD7CE9">
        <w:rPr>
          <w:sz w:val="24"/>
          <w:szCs w:val="24"/>
        </w:rPr>
        <w:t>Margaret Lackey State Missions Offering</w:t>
      </w:r>
    </w:p>
    <w:p w14:paraId="3001A115" w14:textId="106CF55A" w:rsidR="00CD7CE9" w:rsidRPr="00CD7CE9" w:rsidRDefault="00CD7CE9" w:rsidP="00931521">
      <w:pPr>
        <w:spacing w:after="0"/>
        <w:ind w:left="720"/>
        <w:rPr>
          <w:b/>
          <w:bCs/>
          <w:sz w:val="24"/>
          <w:szCs w:val="24"/>
        </w:rPr>
      </w:pPr>
      <w:r w:rsidRPr="00CD7CE9">
        <w:rPr>
          <w:rFonts w:ascii="Segoe UI Symbol" w:hAnsi="Segoe UI Symbol" w:cs="Segoe UI Symbol"/>
          <w:sz w:val="24"/>
          <w:szCs w:val="24"/>
        </w:rPr>
        <w:t>🗓</w:t>
      </w:r>
      <w:r w:rsidRPr="00CD7CE9">
        <w:rPr>
          <w:sz w:val="24"/>
          <w:szCs w:val="24"/>
        </w:rPr>
        <w:t xml:space="preserve"> </w:t>
      </w:r>
      <w:r w:rsidRPr="00CD7CE9">
        <w:rPr>
          <w:b/>
          <w:bCs/>
          <w:sz w:val="24"/>
          <w:szCs w:val="24"/>
        </w:rPr>
        <w:t>Reporting Period:</w:t>
      </w:r>
      <w:r w:rsidR="00931521" w:rsidRPr="00931521">
        <w:rPr>
          <w:b/>
          <w:bCs/>
          <w:sz w:val="24"/>
          <w:szCs w:val="24"/>
        </w:rPr>
        <w:t xml:space="preserve">  </w:t>
      </w:r>
      <w:r w:rsidRPr="00CD7CE9">
        <w:rPr>
          <w:b/>
          <w:bCs/>
          <w:sz w:val="24"/>
          <w:szCs w:val="24"/>
        </w:rPr>
        <w:t>October 1, 2024 – September 30, 2025</w:t>
      </w:r>
    </w:p>
    <w:p w14:paraId="498D6850" w14:textId="3F0D390A" w:rsidR="00CD7CE9" w:rsidRPr="00931521" w:rsidRDefault="00CD7CE9" w:rsidP="00931521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931521">
        <w:rPr>
          <w:sz w:val="24"/>
          <w:szCs w:val="24"/>
        </w:rPr>
        <w:t>This timeframe is used by the Mississippi Baptist Convention Board to determine messenger eligibility for the Annual Meeting.</w:t>
      </w:r>
    </w:p>
    <w:p w14:paraId="50E79C0E" w14:textId="180BB370" w:rsidR="00CD7CE9" w:rsidRPr="00931521" w:rsidRDefault="00755799" w:rsidP="00931521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numbers included </w:t>
      </w:r>
      <w:r w:rsidR="0066573B">
        <w:rPr>
          <w:sz w:val="24"/>
          <w:szCs w:val="24"/>
        </w:rPr>
        <w:t>in</w:t>
      </w:r>
      <w:r>
        <w:rPr>
          <w:sz w:val="24"/>
          <w:szCs w:val="24"/>
        </w:rPr>
        <w:t xml:space="preserve"> your ACP Packet</w:t>
      </w:r>
      <w:r w:rsidR="00CD7CE9" w:rsidRPr="00931521">
        <w:rPr>
          <w:sz w:val="24"/>
          <w:szCs w:val="24"/>
        </w:rPr>
        <w:t xml:space="preserve"> </w:t>
      </w:r>
      <w:r w:rsidR="0066573B">
        <w:rPr>
          <w:sz w:val="24"/>
          <w:szCs w:val="24"/>
        </w:rPr>
        <w:t xml:space="preserve">for the offerings above </w:t>
      </w:r>
      <w:r w:rsidR="00CD7CE9" w:rsidRPr="00931521">
        <w:rPr>
          <w:sz w:val="24"/>
          <w:szCs w:val="24"/>
        </w:rPr>
        <w:t>reflect actual giving from October 1, 2024, through the most recent month processed in 2025. Final giving will be locked after September 30, 2025.</w:t>
      </w:r>
    </w:p>
    <w:p w14:paraId="7296CC0B" w14:textId="77777777" w:rsidR="00931521" w:rsidRDefault="00931521" w:rsidP="00931521">
      <w:pPr>
        <w:spacing w:after="0"/>
        <w:rPr>
          <w:rFonts w:ascii="Segoe UI Emoji" w:hAnsi="Segoe UI Emoji" w:cs="Segoe UI Emoji"/>
          <w:sz w:val="24"/>
          <w:szCs w:val="24"/>
        </w:rPr>
      </w:pPr>
    </w:p>
    <w:p w14:paraId="3351D699" w14:textId="77777777" w:rsidR="008C513B" w:rsidRDefault="008C513B" w:rsidP="00931521">
      <w:pPr>
        <w:spacing w:after="0"/>
        <w:rPr>
          <w:rFonts w:ascii="Segoe UI Emoji" w:hAnsi="Segoe UI Emoji" w:cs="Segoe UI Emoji"/>
          <w:sz w:val="24"/>
          <w:szCs w:val="24"/>
        </w:rPr>
      </w:pPr>
    </w:p>
    <w:p w14:paraId="241F51DA" w14:textId="77777777" w:rsidR="008C513B" w:rsidRDefault="008C513B" w:rsidP="00931521">
      <w:pPr>
        <w:spacing w:after="0"/>
        <w:rPr>
          <w:rFonts w:ascii="Segoe UI Emoji" w:hAnsi="Segoe UI Emoji" w:cs="Segoe UI Emoji"/>
          <w:sz w:val="24"/>
          <w:szCs w:val="24"/>
        </w:rPr>
      </w:pPr>
    </w:p>
    <w:p w14:paraId="5816F9B3" w14:textId="65A272E9" w:rsidR="00085B1E" w:rsidRPr="00566A29" w:rsidRDefault="00085B1E" w:rsidP="00931521">
      <w:pPr>
        <w:spacing w:after="0"/>
        <w:rPr>
          <w:b/>
          <w:bCs/>
        </w:rPr>
      </w:pPr>
      <w:r w:rsidRPr="006F4D79">
        <w:rPr>
          <w:rFonts w:ascii="Segoe UI Emoji" w:hAnsi="Segoe UI Emoji" w:cs="Segoe UI Emoji"/>
          <w:sz w:val="24"/>
          <w:szCs w:val="24"/>
        </w:rPr>
        <w:lastRenderedPageBreak/>
        <w:t>🖊️</w:t>
      </w:r>
      <w:r w:rsidRPr="006F4D79">
        <w:rPr>
          <w:sz w:val="24"/>
          <w:szCs w:val="24"/>
        </w:rPr>
        <w:t xml:space="preserve"> </w:t>
      </w:r>
      <w:r w:rsidRPr="006F4D79">
        <w:rPr>
          <w:b/>
          <w:bCs/>
          <w:sz w:val="24"/>
          <w:szCs w:val="24"/>
        </w:rPr>
        <w:t>TIP</w:t>
      </w:r>
      <w:r w:rsidR="003D71CF">
        <w:rPr>
          <w:b/>
          <w:bCs/>
          <w:sz w:val="24"/>
          <w:szCs w:val="24"/>
        </w:rPr>
        <w:t>S:</w:t>
      </w:r>
    </w:p>
    <w:p w14:paraId="68C6CC7E" w14:textId="7622FA32" w:rsidR="006F4D79" w:rsidRPr="00931521" w:rsidRDefault="006F4D79" w:rsidP="00931521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931521">
        <w:rPr>
          <w:sz w:val="24"/>
          <w:szCs w:val="24"/>
        </w:rPr>
        <w:t xml:space="preserve">Answer </w:t>
      </w:r>
      <w:r w:rsidRPr="00931521">
        <w:rPr>
          <w:b/>
          <w:bCs/>
          <w:sz w:val="24"/>
          <w:szCs w:val="24"/>
        </w:rPr>
        <w:t>every question</w:t>
      </w:r>
      <w:r w:rsidRPr="00931521">
        <w:rPr>
          <w:sz w:val="24"/>
          <w:szCs w:val="24"/>
        </w:rPr>
        <w:t xml:space="preserve"> (use </w:t>
      </w:r>
      <w:r w:rsidRPr="00931521">
        <w:rPr>
          <w:b/>
          <w:bCs/>
          <w:sz w:val="24"/>
          <w:szCs w:val="24"/>
        </w:rPr>
        <w:t>0</w:t>
      </w:r>
      <w:r w:rsidRPr="00931521">
        <w:rPr>
          <w:sz w:val="24"/>
          <w:szCs w:val="24"/>
        </w:rPr>
        <w:t xml:space="preserve"> if not applicable</w:t>
      </w:r>
      <w:r w:rsidR="008C513B">
        <w:rPr>
          <w:sz w:val="24"/>
          <w:szCs w:val="24"/>
        </w:rPr>
        <w:t xml:space="preserve"> or if you do not wish to answer</w:t>
      </w:r>
      <w:r w:rsidRPr="00931521">
        <w:rPr>
          <w:sz w:val="24"/>
          <w:szCs w:val="24"/>
        </w:rPr>
        <w:t>).</w:t>
      </w:r>
    </w:p>
    <w:p w14:paraId="2D9FDD4F" w14:textId="4253E99D" w:rsidR="006F4D79" w:rsidRPr="00931521" w:rsidRDefault="006F4D79" w:rsidP="00931521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931521">
        <w:rPr>
          <w:b/>
          <w:bCs/>
          <w:sz w:val="24"/>
          <w:szCs w:val="24"/>
        </w:rPr>
        <w:t>Do NOT</w:t>
      </w:r>
      <w:r w:rsidRPr="00931521">
        <w:rPr>
          <w:sz w:val="24"/>
          <w:szCs w:val="24"/>
        </w:rPr>
        <w:t xml:space="preserve"> use commas or decimals.</w:t>
      </w:r>
    </w:p>
    <w:p w14:paraId="568E2FD5" w14:textId="0A8F85FA" w:rsidR="006F4D79" w:rsidRPr="00931521" w:rsidRDefault="006F4D79" w:rsidP="00931521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931521">
        <w:rPr>
          <w:sz w:val="24"/>
          <w:szCs w:val="24"/>
        </w:rPr>
        <w:t xml:space="preserve">Financial fields: round to </w:t>
      </w:r>
      <w:r w:rsidR="003D71CF" w:rsidRPr="00931521">
        <w:rPr>
          <w:sz w:val="24"/>
          <w:szCs w:val="24"/>
        </w:rPr>
        <w:t>the nearest</w:t>
      </w:r>
      <w:r w:rsidRPr="00931521">
        <w:rPr>
          <w:sz w:val="24"/>
          <w:szCs w:val="24"/>
        </w:rPr>
        <w:t xml:space="preserve"> dollar.</w:t>
      </w:r>
    </w:p>
    <w:p w14:paraId="4F912476" w14:textId="77777777" w:rsidR="00085B1E" w:rsidRDefault="00085B1E" w:rsidP="00931521">
      <w:pPr>
        <w:pBdr>
          <w:bottom w:val="single" w:sz="12" w:space="1" w:color="auto"/>
        </w:pBdr>
        <w:spacing w:after="0"/>
        <w:rPr>
          <w:b/>
          <w:bCs/>
        </w:rPr>
      </w:pPr>
    </w:p>
    <w:p w14:paraId="642DE694" w14:textId="77777777" w:rsidR="003D71CF" w:rsidRDefault="003D71CF" w:rsidP="00931521">
      <w:pPr>
        <w:spacing w:after="0"/>
        <w:rPr>
          <w:b/>
          <w:bCs/>
        </w:rPr>
      </w:pPr>
    </w:p>
    <w:p w14:paraId="1201BC40" w14:textId="43F9AA4A" w:rsidR="003D71CF" w:rsidRDefault="003D71CF" w:rsidP="00931521">
      <w:pPr>
        <w:spacing w:after="0"/>
        <w:rPr>
          <w:b/>
          <w:bCs/>
          <w:color w:val="2F5496" w:themeColor="accent5" w:themeShade="BF"/>
          <w:sz w:val="28"/>
          <w:szCs w:val="28"/>
        </w:rPr>
      </w:pPr>
      <w:r w:rsidRPr="006F4D79">
        <w:rPr>
          <w:b/>
          <w:bCs/>
          <w:color w:val="2F5496" w:themeColor="accent5" w:themeShade="BF"/>
          <w:sz w:val="28"/>
          <w:szCs w:val="28"/>
          <w:u w:val="single"/>
        </w:rPr>
        <w:t>Part 3: Leadership Profile Update</w:t>
      </w:r>
      <w:r w:rsidRPr="003D71CF">
        <w:rPr>
          <w:b/>
          <w:bCs/>
          <w:color w:val="2F5496" w:themeColor="accent5" w:themeShade="BF"/>
          <w:sz w:val="28"/>
          <w:szCs w:val="28"/>
        </w:rPr>
        <w:t xml:space="preserve"> (Final Pages)</w:t>
      </w:r>
    </w:p>
    <w:p w14:paraId="7A5FC8B0" w14:textId="77777777" w:rsidR="00931521" w:rsidRPr="006F4D79" w:rsidRDefault="00931521" w:rsidP="00931521">
      <w:pPr>
        <w:spacing w:after="0"/>
        <w:rPr>
          <w:b/>
          <w:bCs/>
          <w:color w:val="2F5496" w:themeColor="accent5" w:themeShade="BF"/>
          <w:sz w:val="28"/>
          <w:szCs w:val="28"/>
          <w:u w:val="single"/>
        </w:rPr>
      </w:pPr>
    </w:p>
    <w:p w14:paraId="735FECF8" w14:textId="28B67A1B" w:rsidR="003D71CF" w:rsidRDefault="003D71CF" w:rsidP="00931521">
      <w:pPr>
        <w:spacing w:after="0"/>
        <w:rPr>
          <w:sz w:val="24"/>
          <w:szCs w:val="24"/>
        </w:rPr>
      </w:pPr>
      <w:r w:rsidRPr="006F4D79">
        <w:rPr>
          <w:rFonts w:ascii="Segoe UI Emoji" w:hAnsi="Segoe UI Emoji" w:cs="Segoe UI Emoji"/>
          <w:sz w:val="24"/>
          <w:szCs w:val="24"/>
        </w:rPr>
        <w:t>✅</w:t>
      </w:r>
      <w:r>
        <w:rPr>
          <w:rFonts w:ascii="Segoe UI Emoji" w:hAnsi="Segoe UI Emoji" w:cs="Segoe UI Emoji"/>
          <w:sz w:val="24"/>
          <w:szCs w:val="24"/>
        </w:rPr>
        <w:t xml:space="preserve"> Check the List of Positions carefully as </w:t>
      </w:r>
      <w:r w:rsidR="002D17EE" w:rsidRPr="002D17EE">
        <w:rPr>
          <w:rFonts w:ascii="Segoe UI Emoji" w:hAnsi="Segoe UI Emoji" w:cs="Segoe UI Emoji"/>
          <w:b/>
          <w:bCs/>
          <w:sz w:val="24"/>
          <w:szCs w:val="24"/>
        </w:rPr>
        <w:t>NEW</w:t>
      </w:r>
      <w:r w:rsidR="002D17EE">
        <w:rPr>
          <w:rFonts w:ascii="Segoe UI Emoji" w:hAnsi="Segoe UI Emoji" w:cs="Segoe UI Emoji"/>
          <w:sz w:val="24"/>
          <w:szCs w:val="24"/>
        </w:rPr>
        <w:t xml:space="preserve"> </w:t>
      </w:r>
      <w:r w:rsidRPr="006F4D79">
        <w:rPr>
          <w:b/>
          <w:bCs/>
          <w:sz w:val="24"/>
          <w:szCs w:val="24"/>
        </w:rPr>
        <w:t>Church Leadership Positions</w:t>
      </w:r>
      <w:r w:rsidRPr="006F4D79">
        <w:rPr>
          <w:sz w:val="24"/>
          <w:szCs w:val="24"/>
        </w:rPr>
        <w:t xml:space="preserve"> are listed.</w:t>
      </w:r>
    </w:p>
    <w:p w14:paraId="53654B72" w14:textId="77777777" w:rsidR="00931521" w:rsidRDefault="00931521" w:rsidP="00931521">
      <w:pPr>
        <w:spacing w:after="0"/>
        <w:rPr>
          <w:sz w:val="24"/>
          <w:szCs w:val="24"/>
        </w:rPr>
      </w:pPr>
    </w:p>
    <w:p w14:paraId="6759831D" w14:textId="77777777" w:rsidR="003D71CF" w:rsidRDefault="003D71CF" w:rsidP="00931521">
      <w:pPr>
        <w:spacing w:after="0"/>
        <w:rPr>
          <w:sz w:val="24"/>
          <w:szCs w:val="24"/>
        </w:rPr>
      </w:pPr>
      <w:r w:rsidRPr="003D71CF">
        <w:rPr>
          <w:rFonts w:ascii="Segoe UI Emoji" w:hAnsi="Segoe UI Emoji" w:cs="Segoe UI Emoji"/>
          <w:sz w:val="24"/>
          <w:szCs w:val="24"/>
        </w:rPr>
        <w:t>📱</w:t>
      </w:r>
      <w:r w:rsidRPr="003D71CF">
        <w:rPr>
          <w:sz w:val="24"/>
          <w:szCs w:val="24"/>
        </w:rPr>
        <w:t xml:space="preserve"> </w:t>
      </w:r>
      <w:r w:rsidRPr="003D71CF">
        <w:rPr>
          <w:b/>
          <w:bCs/>
          <w:sz w:val="24"/>
          <w:szCs w:val="24"/>
        </w:rPr>
        <w:t>Contact Info</w:t>
      </w:r>
      <w:r w:rsidRPr="003D71CF">
        <w:rPr>
          <w:sz w:val="24"/>
          <w:szCs w:val="24"/>
        </w:rPr>
        <w:t>:</w:t>
      </w:r>
      <w:r w:rsidRPr="003D71CF">
        <w:rPr>
          <w:sz w:val="24"/>
          <w:szCs w:val="24"/>
        </w:rPr>
        <w:br/>
        <w:t xml:space="preserve">Please provide </w:t>
      </w:r>
      <w:r w:rsidRPr="003D71CF">
        <w:rPr>
          <w:b/>
          <w:bCs/>
          <w:sz w:val="24"/>
          <w:szCs w:val="24"/>
        </w:rPr>
        <w:t>cell numbers</w:t>
      </w:r>
      <w:r w:rsidRPr="003D71CF">
        <w:rPr>
          <w:sz w:val="24"/>
          <w:szCs w:val="24"/>
        </w:rPr>
        <w:t xml:space="preserve"> and </w:t>
      </w:r>
      <w:r w:rsidRPr="003D71CF">
        <w:rPr>
          <w:b/>
          <w:bCs/>
          <w:sz w:val="24"/>
          <w:szCs w:val="24"/>
        </w:rPr>
        <w:t>email addresses</w:t>
      </w:r>
      <w:r w:rsidRPr="003D71CF">
        <w:rPr>
          <w:sz w:val="24"/>
          <w:szCs w:val="24"/>
        </w:rPr>
        <w:t xml:space="preserve"> whenever available – they allow for fast and effective communication.</w:t>
      </w:r>
    </w:p>
    <w:p w14:paraId="5C0EA2FC" w14:textId="77777777" w:rsidR="00931521" w:rsidRDefault="00931521" w:rsidP="00931521">
      <w:pPr>
        <w:spacing w:after="0"/>
        <w:rPr>
          <w:sz w:val="24"/>
          <w:szCs w:val="24"/>
        </w:rPr>
      </w:pPr>
    </w:p>
    <w:p w14:paraId="73317F24" w14:textId="34D4E3C6" w:rsidR="00931521" w:rsidRPr="003D71CF" w:rsidRDefault="00931521" w:rsidP="00931521">
      <w:pPr>
        <w:spacing w:after="0"/>
        <w:rPr>
          <w:sz w:val="24"/>
          <w:szCs w:val="24"/>
        </w:rPr>
      </w:pPr>
      <w:r w:rsidRPr="006F4D79">
        <w:rPr>
          <w:rFonts w:ascii="Segoe UI Emoji" w:hAnsi="Segoe UI Emoji" w:cs="Segoe UI Emoji"/>
          <w:sz w:val="24"/>
          <w:szCs w:val="24"/>
        </w:rPr>
        <w:t>🖊️</w:t>
      </w:r>
      <w:r w:rsidRPr="006F4D79">
        <w:rPr>
          <w:sz w:val="24"/>
          <w:szCs w:val="24"/>
        </w:rPr>
        <w:t xml:space="preserve"> </w:t>
      </w:r>
      <w:r w:rsidRPr="006F4D79">
        <w:rPr>
          <w:b/>
          <w:bCs/>
          <w:sz w:val="24"/>
          <w:szCs w:val="24"/>
        </w:rPr>
        <w:t>TIP</w:t>
      </w:r>
      <w:r>
        <w:rPr>
          <w:b/>
          <w:bCs/>
          <w:sz w:val="24"/>
          <w:szCs w:val="24"/>
        </w:rPr>
        <w:t>S</w:t>
      </w:r>
      <w:r w:rsidRPr="006F4D79">
        <w:rPr>
          <w:sz w:val="24"/>
          <w:szCs w:val="24"/>
        </w:rPr>
        <w:t>:</w:t>
      </w:r>
    </w:p>
    <w:p w14:paraId="31A70ECC" w14:textId="77777777" w:rsidR="006F4D79" w:rsidRPr="00931521" w:rsidRDefault="006F4D79" w:rsidP="00931521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931521">
        <w:rPr>
          <w:rFonts w:ascii="Segoe UI Emoji" w:hAnsi="Segoe UI Emoji" w:cs="Segoe UI Emoji"/>
          <w:sz w:val="24"/>
          <w:szCs w:val="24"/>
        </w:rPr>
        <w:t>✅</w:t>
      </w:r>
      <w:r w:rsidRPr="00931521">
        <w:rPr>
          <w:sz w:val="24"/>
          <w:szCs w:val="24"/>
        </w:rPr>
        <w:t xml:space="preserve"> Use </w:t>
      </w:r>
      <w:r w:rsidRPr="00931521">
        <w:rPr>
          <w:b/>
          <w:bCs/>
          <w:sz w:val="24"/>
          <w:szCs w:val="24"/>
        </w:rPr>
        <w:t>one block per person</w:t>
      </w:r>
      <w:r w:rsidRPr="00931521">
        <w:rPr>
          <w:sz w:val="24"/>
          <w:szCs w:val="24"/>
        </w:rPr>
        <w:t>.</w:t>
      </w:r>
    </w:p>
    <w:p w14:paraId="70EF8877" w14:textId="77777777" w:rsidR="006F4D79" w:rsidRPr="00931521" w:rsidRDefault="006F4D79" w:rsidP="00931521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931521">
        <w:rPr>
          <w:rFonts w:ascii="Segoe UI Emoji" w:hAnsi="Segoe UI Emoji" w:cs="Segoe UI Emoji"/>
          <w:sz w:val="24"/>
          <w:szCs w:val="24"/>
        </w:rPr>
        <w:t>🚫</w:t>
      </w:r>
      <w:r w:rsidRPr="00931521">
        <w:rPr>
          <w:sz w:val="24"/>
          <w:szCs w:val="24"/>
        </w:rPr>
        <w:t xml:space="preserve"> Don’t use all caps.</w:t>
      </w:r>
    </w:p>
    <w:p w14:paraId="30532DB3" w14:textId="77777777" w:rsidR="006F4D79" w:rsidRPr="00931521" w:rsidRDefault="006F4D79" w:rsidP="00931521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931521">
        <w:rPr>
          <w:rFonts w:ascii="Segoe UI Emoji" w:hAnsi="Segoe UI Emoji" w:cs="Segoe UI Emoji"/>
          <w:sz w:val="24"/>
          <w:szCs w:val="24"/>
        </w:rPr>
        <w:t>🚹🚺</w:t>
      </w:r>
      <w:r w:rsidRPr="00931521">
        <w:rPr>
          <w:sz w:val="24"/>
          <w:szCs w:val="24"/>
        </w:rPr>
        <w:t xml:space="preserve"> Separate entries for individuals (don’t combine "Mr. &amp; Mrs.")</w:t>
      </w:r>
    </w:p>
    <w:p w14:paraId="020CF83C" w14:textId="4C76EA7B" w:rsidR="006F4D79" w:rsidRPr="00931521" w:rsidRDefault="006F4D79" w:rsidP="00931521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931521">
        <w:rPr>
          <w:rFonts w:ascii="Segoe UI Emoji" w:hAnsi="Segoe UI Emoji" w:cs="Segoe UI Emoji"/>
          <w:sz w:val="24"/>
          <w:szCs w:val="24"/>
        </w:rPr>
        <w:t>🕒</w:t>
      </w:r>
      <w:r w:rsidRPr="00931521">
        <w:rPr>
          <w:sz w:val="24"/>
          <w:szCs w:val="24"/>
        </w:rPr>
        <w:t xml:space="preserve"> Include: Title, Role, Start/Stop Dates, Status (Full-time, </w:t>
      </w:r>
      <w:proofErr w:type="spellStart"/>
      <w:r w:rsidRPr="00931521">
        <w:rPr>
          <w:sz w:val="24"/>
          <w:szCs w:val="24"/>
        </w:rPr>
        <w:t>Bivo</w:t>
      </w:r>
      <w:proofErr w:type="spellEnd"/>
      <w:r w:rsidRPr="00931521">
        <w:rPr>
          <w:sz w:val="24"/>
          <w:szCs w:val="24"/>
        </w:rPr>
        <w:t>, etc.)</w:t>
      </w:r>
    </w:p>
    <w:p w14:paraId="469BBEDC" w14:textId="77777777" w:rsidR="006F4D79" w:rsidRDefault="006F4D79" w:rsidP="00931521">
      <w:pPr>
        <w:numPr>
          <w:ilvl w:val="0"/>
          <w:numId w:val="12"/>
        </w:numPr>
        <w:pBdr>
          <w:bottom w:val="single" w:sz="12" w:space="1" w:color="auto"/>
        </w:pBdr>
        <w:spacing w:after="0"/>
        <w:rPr>
          <w:sz w:val="24"/>
          <w:szCs w:val="24"/>
        </w:rPr>
      </w:pPr>
      <w:r w:rsidRPr="00931521">
        <w:rPr>
          <w:rFonts w:ascii="Segoe UI Symbol" w:hAnsi="Segoe UI Symbol" w:cs="Segoe UI Symbol"/>
          <w:sz w:val="24"/>
          <w:szCs w:val="24"/>
        </w:rPr>
        <w:t>✉</w:t>
      </w:r>
      <w:r w:rsidRPr="00931521">
        <w:rPr>
          <w:sz w:val="24"/>
          <w:szCs w:val="24"/>
        </w:rPr>
        <w:t xml:space="preserve"> Include emails for better communication.</w:t>
      </w:r>
    </w:p>
    <w:p w14:paraId="62F1B282" w14:textId="77777777" w:rsidR="0011474E" w:rsidRDefault="0011474E" w:rsidP="0011474E">
      <w:pPr>
        <w:pBdr>
          <w:bottom w:val="single" w:sz="12" w:space="1" w:color="auto"/>
        </w:pBdr>
        <w:spacing w:after="0"/>
        <w:ind w:left="360"/>
        <w:rPr>
          <w:sz w:val="24"/>
          <w:szCs w:val="24"/>
        </w:rPr>
      </w:pPr>
    </w:p>
    <w:p w14:paraId="605B0798" w14:textId="77777777" w:rsidR="0011474E" w:rsidRDefault="0011474E" w:rsidP="00931521">
      <w:pPr>
        <w:spacing w:after="0"/>
        <w:rPr>
          <w:b/>
          <w:bCs/>
          <w:sz w:val="24"/>
          <w:szCs w:val="24"/>
        </w:rPr>
      </w:pPr>
    </w:p>
    <w:p w14:paraId="72BCDB08" w14:textId="39969190" w:rsidR="006F4D79" w:rsidRDefault="006F4D79" w:rsidP="00931521">
      <w:pPr>
        <w:spacing w:after="0"/>
        <w:rPr>
          <w:b/>
          <w:bCs/>
          <w:sz w:val="24"/>
          <w:szCs w:val="24"/>
        </w:rPr>
      </w:pPr>
      <w:r w:rsidRPr="00931521">
        <w:rPr>
          <w:b/>
          <w:bCs/>
          <w:sz w:val="24"/>
          <w:szCs w:val="24"/>
        </w:rPr>
        <w:t>Online Entry (SBC Workspace)</w:t>
      </w:r>
    </w:p>
    <w:p w14:paraId="31197B29" w14:textId="77777777" w:rsidR="0011474E" w:rsidRPr="00931521" w:rsidRDefault="0011474E" w:rsidP="00931521">
      <w:pPr>
        <w:spacing w:after="0"/>
        <w:rPr>
          <w:b/>
          <w:bCs/>
          <w:sz w:val="24"/>
          <w:szCs w:val="24"/>
        </w:rPr>
      </w:pPr>
    </w:p>
    <w:p w14:paraId="522BC614" w14:textId="77777777" w:rsidR="006F4D79" w:rsidRPr="00931521" w:rsidRDefault="006F4D79" w:rsidP="00931521">
      <w:pPr>
        <w:numPr>
          <w:ilvl w:val="0"/>
          <w:numId w:val="13"/>
        </w:numPr>
        <w:spacing w:after="0"/>
        <w:rPr>
          <w:sz w:val="24"/>
          <w:szCs w:val="24"/>
        </w:rPr>
      </w:pPr>
      <w:r w:rsidRPr="00931521">
        <w:rPr>
          <w:sz w:val="24"/>
          <w:szCs w:val="24"/>
        </w:rPr>
        <w:t xml:space="preserve">Use your church’s </w:t>
      </w:r>
      <w:r w:rsidRPr="00931521">
        <w:rPr>
          <w:b/>
          <w:bCs/>
          <w:sz w:val="24"/>
          <w:szCs w:val="24"/>
        </w:rPr>
        <w:t>permanent login</w:t>
      </w:r>
      <w:r w:rsidRPr="00931521">
        <w:rPr>
          <w:sz w:val="24"/>
          <w:szCs w:val="24"/>
        </w:rPr>
        <w:t xml:space="preserve"> credentials.</w:t>
      </w:r>
    </w:p>
    <w:p w14:paraId="745AD6FD" w14:textId="77777777" w:rsidR="006F4D79" w:rsidRPr="00931521" w:rsidRDefault="006F4D79" w:rsidP="00931521">
      <w:pPr>
        <w:numPr>
          <w:ilvl w:val="0"/>
          <w:numId w:val="13"/>
        </w:numPr>
        <w:spacing w:after="0"/>
        <w:rPr>
          <w:sz w:val="24"/>
          <w:szCs w:val="24"/>
        </w:rPr>
      </w:pPr>
      <w:r w:rsidRPr="00931521">
        <w:rPr>
          <w:sz w:val="24"/>
          <w:szCs w:val="24"/>
        </w:rPr>
        <w:t xml:space="preserve">It’s best to </w:t>
      </w:r>
      <w:r w:rsidRPr="00931521">
        <w:rPr>
          <w:b/>
          <w:bCs/>
          <w:sz w:val="24"/>
          <w:szCs w:val="24"/>
        </w:rPr>
        <w:t>complete the paper form first</w:t>
      </w:r>
      <w:r w:rsidRPr="00931521">
        <w:rPr>
          <w:sz w:val="24"/>
          <w:szCs w:val="24"/>
        </w:rPr>
        <w:t>, then transfer data online.</w:t>
      </w:r>
    </w:p>
    <w:p w14:paraId="5BF68D10" w14:textId="77777777" w:rsidR="006F4D79" w:rsidRPr="00931521" w:rsidRDefault="006F4D79" w:rsidP="00931521">
      <w:pPr>
        <w:numPr>
          <w:ilvl w:val="0"/>
          <w:numId w:val="13"/>
        </w:numPr>
        <w:spacing w:after="0"/>
        <w:rPr>
          <w:sz w:val="24"/>
          <w:szCs w:val="24"/>
        </w:rPr>
      </w:pPr>
      <w:r w:rsidRPr="00931521">
        <w:rPr>
          <w:sz w:val="24"/>
          <w:szCs w:val="24"/>
        </w:rPr>
        <w:t xml:space="preserve">The </w:t>
      </w:r>
      <w:r w:rsidRPr="00931521">
        <w:rPr>
          <w:b/>
          <w:bCs/>
          <w:sz w:val="24"/>
          <w:szCs w:val="24"/>
        </w:rPr>
        <w:t>Leadership Profile</w:t>
      </w:r>
      <w:r w:rsidRPr="00931521">
        <w:rPr>
          <w:sz w:val="24"/>
          <w:szCs w:val="24"/>
        </w:rPr>
        <w:t xml:space="preserve"> can be updated year-round online.</w:t>
      </w:r>
    </w:p>
    <w:p w14:paraId="7D789F06" w14:textId="77777777" w:rsidR="00931521" w:rsidRPr="00931521" w:rsidRDefault="00931521" w:rsidP="00931521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1C8E810C" w14:textId="53EC41C1" w:rsidR="006F4D79" w:rsidRPr="004A3B67" w:rsidRDefault="006F4D79" w:rsidP="00931521">
      <w:pPr>
        <w:spacing w:after="0"/>
      </w:pPr>
    </w:p>
    <w:p w14:paraId="21F961DC" w14:textId="77777777" w:rsidR="006F4D79" w:rsidRPr="00931521" w:rsidRDefault="006F4D79" w:rsidP="00931521">
      <w:pPr>
        <w:spacing w:after="0"/>
        <w:rPr>
          <w:b/>
          <w:bCs/>
          <w:sz w:val="24"/>
          <w:szCs w:val="24"/>
        </w:rPr>
      </w:pPr>
      <w:r w:rsidRPr="00931521">
        <w:rPr>
          <w:rFonts w:ascii="Segoe UI Emoji" w:hAnsi="Segoe UI Emoji" w:cs="Segoe UI Emoji"/>
          <w:b/>
          <w:bCs/>
          <w:sz w:val="24"/>
          <w:szCs w:val="24"/>
        </w:rPr>
        <w:t>❓</w:t>
      </w:r>
      <w:r w:rsidRPr="00931521">
        <w:rPr>
          <w:b/>
          <w:bCs/>
          <w:sz w:val="24"/>
          <w:szCs w:val="24"/>
        </w:rPr>
        <w:t xml:space="preserve"> Questions?</w:t>
      </w:r>
    </w:p>
    <w:p w14:paraId="772BE6BF" w14:textId="77777777" w:rsidR="006F4D79" w:rsidRPr="00931521" w:rsidRDefault="006F4D79" w:rsidP="00931521">
      <w:pPr>
        <w:spacing w:after="0"/>
        <w:rPr>
          <w:sz w:val="24"/>
          <w:szCs w:val="24"/>
        </w:rPr>
      </w:pPr>
      <w:r w:rsidRPr="00931521">
        <w:rPr>
          <w:sz w:val="24"/>
          <w:szCs w:val="24"/>
        </w:rPr>
        <w:t>Contact:</w:t>
      </w:r>
      <w:r w:rsidRPr="00931521">
        <w:rPr>
          <w:sz w:val="24"/>
          <w:szCs w:val="24"/>
        </w:rPr>
        <w:br/>
      </w:r>
      <w:r w:rsidRPr="00931521">
        <w:rPr>
          <w:b/>
          <w:bCs/>
          <w:sz w:val="24"/>
          <w:szCs w:val="24"/>
        </w:rPr>
        <w:t>Vesta Clary</w:t>
      </w:r>
      <w:r w:rsidRPr="00931521">
        <w:rPr>
          <w:sz w:val="24"/>
          <w:szCs w:val="24"/>
        </w:rPr>
        <w:br/>
      </w:r>
      <w:r w:rsidRPr="00931521">
        <w:rPr>
          <w:rFonts w:ascii="Segoe UI Emoji" w:hAnsi="Segoe UI Emoji" w:cs="Segoe UI Emoji"/>
          <w:sz w:val="24"/>
          <w:szCs w:val="24"/>
        </w:rPr>
        <w:t>📞</w:t>
      </w:r>
      <w:r w:rsidRPr="00931521">
        <w:rPr>
          <w:sz w:val="24"/>
          <w:szCs w:val="24"/>
        </w:rPr>
        <w:t xml:space="preserve"> 601-292-3310</w:t>
      </w:r>
      <w:r w:rsidRPr="00931521">
        <w:rPr>
          <w:sz w:val="24"/>
          <w:szCs w:val="24"/>
        </w:rPr>
        <w:br/>
      </w:r>
      <w:r w:rsidRPr="00931521">
        <w:rPr>
          <w:rFonts w:ascii="Segoe UI Emoji" w:hAnsi="Segoe UI Emoji" w:cs="Segoe UI Emoji"/>
          <w:sz w:val="24"/>
          <w:szCs w:val="24"/>
        </w:rPr>
        <w:t>📧</w:t>
      </w:r>
      <w:r w:rsidRPr="00931521">
        <w:rPr>
          <w:sz w:val="24"/>
          <w:szCs w:val="24"/>
        </w:rPr>
        <w:t xml:space="preserve"> vclary@mbcb.org</w:t>
      </w:r>
    </w:p>
    <w:p w14:paraId="6A402592" w14:textId="77777777" w:rsidR="006F4D79" w:rsidRDefault="006F4D79" w:rsidP="006F4D79"/>
    <w:p w14:paraId="29C420E5" w14:textId="77777777" w:rsidR="006F4D79" w:rsidRPr="006F4D79" w:rsidRDefault="006F4D79" w:rsidP="008B4F19">
      <w:pPr>
        <w:jc w:val="center"/>
        <w:rPr>
          <w:b/>
          <w:bCs/>
          <w:sz w:val="28"/>
          <w:szCs w:val="28"/>
        </w:rPr>
      </w:pPr>
    </w:p>
    <w:p w14:paraId="71E9DF01" w14:textId="77777777" w:rsidR="008B4F19" w:rsidRPr="006F4D79" w:rsidRDefault="008B4F19" w:rsidP="008B4F19">
      <w:pPr>
        <w:rPr>
          <w:sz w:val="28"/>
          <w:szCs w:val="28"/>
        </w:rPr>
      </w:pPr>
    </w:p>
    <w:p w14:paraId="7E40BD5F" w14:textId="0D3A9759" w:rsidR="006F4D79" w:rsidRPr="006F4D79" w:rsidRDefault="006F4D79" w:rsidP="006F4D79">
      <w:pPr>
        <w:rPr>
          <w:sz w:val="28"/>
          <w:szCs w:val="28"/>
        </w:rPr>
      </w:pPr>
    </w:p>
    <w:p w14:paraId="2FE005BA" w14:textId="77777777" w:rsidR="004C3B49" w:rsidRPr="006F4D79" w:rsidRDefault="004C3B49">
      <w:pPr>
        <w:rPr>
          <w:sz w:val="28"/>
          <w:szCs w:val="28"/>
        </w:rPr>
      </w:pPr>
    </w:p>
    <w:p w14:paraId="6E4F5548" w14:textId="77777777" w:rsidR="008B4F19" w:rsidRPr="006F4D79" w:rsidRDefault="008B4F19">
      <w:pPr>
        <w:rPr>
          <w:sz w:val="28"/>
          <w:szCs w:val="28"/>
        </w:rPr>
      </w:pPr>
    </w:p>
    <w:p w14:paraId="11360C42" w14:textId="7F1BF590" w:rsidR="004C4425" w:rsidRPr="006F4D79" w:rsidRDefault="004C4425" w:rsidP="004C4425">
      <w:pPr>
        <w:jc w:val="center"/>
        <w:rPr>
          <w:b/>
          <w:bCs/>
          <w:sz w:val="28"/>
          <w:szCs w:val="28"/>
        </w:rPr>
      </w:pPr>
    </w:p>
    <w:p w14:paraId="41D2CE1A" w14:textId="77777777" w:rsidR="004C4425" w:rsidRPr="006F4D79" w:rsidRDefault="004C4425" w:rsidP="004C4425">
      <w:pPr>
        <w:spacing w:after="0"/>
        <w:rPr>
          <w:sz w:val="28"/>
          <w:szCs w:val="28"/>
        </w:rPr>
      </w:pPr>
    </w:p>
    <w:p w14:paraId="4F83E24B" w14:textId="77777777" w:rsidR="00784745" w:rsidRPr="006F4D79" w:rsidRDefault="00784745" w:rsidP="00FC2972">
      <w:pPr>
        <w:jc w:val="center"/>
        <w:rPr>
          <w:b/>
          <w:bCs/>
          <w:sz w:val="28"/>
          <w:szCs w:val="28"/>
        </w:rPr>
      </w:pPr>
    </w:p>
    <w:p w14:paraId="70BDA95E" w14:textId="77777777" w:rsidR="00784745" w:rsidRPr="006F4D79" w:rsidRDefault="00784745" w:rsidP="00FC2972">
      <w:pPr>
        <w:jc w:val="center"/>
        <w:rPr>
          <w:b/>
          <w:bCs/>
          <w:sz w:val="28"/>
          <w:szCs w:val="28"/>
        </w:rPr>
      </w:pPr>
    </w:p>
    <w:p w14:paraId="1A658323" w14:textId="77777777" w:rsidR="00784745" w:rsidRPr="006F4D79" w:rsidRDefault="00784745" w:rsidP="00FC2972">
      <w:pPr>
        <w:jc w:val="center"/>
        <w:rPr>
          <w:b/>
          <w:bCs/>
          <w:sz w:val="28"/>
          <w:szCs w:val="28"/>
        </w:rPr>
      </w:pPr>
    </w:p>
    <w:p w14:paraId="465AD404" w14:textId="77777777" w:rsidR="00FC2972" w:rsidRPr="006F4D79" w:rsidRDefault="00FC2972" w:rsidP="00FC2972">
      <w:pPr>
        <w:rPr>
          <w:sz w:val="28"/>
          <w:szCs w:val="28"/>
        </w:rPr>
      </w:pPr>
    </w:p>
    <w:p w14:paraId="1F4D2D44" w14:textId="77777777" w:rsidR="00C7096C" w:rsidRPr="006F4D79" w:rsidRDefault="00C7096C" w:rsidP="00FC2972">
      <w:pPr>
        <w:rPr>
          <w:sz w:val="28"/>
          <w:szCs w:val="28"/>
        </w:rPr>
      </w:pPr>
    </w:p>
    <w:p w14:paraId="2FCA0354" w14:textId="77777777" w:rsidR="00FC2972" w:rsidRPr="006F4D79" w:rsidRDefault="00FC2972" w:rsidP="00FC2972">
      <w:pPr>
        <w:rPr>
          <w:sz w:val="28"/>
          <w:szCs w:val="28"/>
        </w:rPr>
      </w:pPr>
    </w:p>
    <w:p w14:paraId="00EADB51" w14:textId="77777777" w:rsidR="00FC2972" w:rsidRPr="006F4D79" w:rsidRDefault="00FC2972" w:rsidP="00FC2972">
      <w:pPr>
        <w:spacing w:after="0"/>
        <w:rPr>
          <w:sz w:val="28"/>
          <w:szCs w:val="28"/>
          <w:u w:val="single"/>
        </w:rPr>
      </w:pPr>
    </w:p>
    <w:p w14:paraId="575A13A4" w14:textId="77777777" w:rsidR="004C4425" w:rsidRPr="006F4D79" w:rsidRDefault="004C4425" w:rsidP="004C4425">
      <w:pPr>
        <w:rPr>
          <w:b/>
          <w:bCs/>
          <w:sz w:val="28"/>
          <w:szCs w:val="28"/>
        </w:rPr>
      </w:pPr>
    </w:p>
    <w:sectPr w:rsidR="004C4425" w:rsidRPr="006F4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7DB3"/>
    <w:multiLevelType w:val="hybridMultilevel"/>
    <w:tmpl w:val="68C822E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06D70"/>
    <w:multiLevelType w:val="hybridMultilevel"/>
    <w:tmpl w:val="4920BE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6361"/>
    <w:multiLevelType w:val="multilevel"/>
    <w:tmpl w:val="9902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E3502"/>
    <w:multiLevelType w:val="multilevel"/>
    <w:tmpl w:val="9C88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84DDD"/>
    <w:multiLevelType w:val="multilevel"/>
    <w:tmpl w:val="BE3A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F0E63"/>
    <w:multiLevelType w:val="multilevel"/>
    <w:tmpl w:val="4B823B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9370E"/>
    <w:multiLevelType w:val="hybridMultilevel"/>
    <w:tmpl w:val="C63C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00FB7"/>
    <w:multiLevelType w:val="multilevel"/>
    <w:tmpl w:val="3D2E5D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C09A2"/>
    <w:multiLevelType w:val="multilevel"/>
    <w:tmpl w:val="9352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55722"/>
    <w:multiLevelType w:val="multilevel"/>
    <w:tmpl w:val="F826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71D40"/>
    <w:multiLevelType w:val="multilevel"/>
    <w:tmpl w:val="AF0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23E6D"/>
    <w:multiLevelType w:val="hybridMultilevel"/>
    <w:tmpl w:val="125008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B2036"/>
    <w:multiLevelType w:val="hybridMultilevel"/>
    <w:tmpl w:val="66E4B2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3F220B"/>
    <w:multiLevelType w:val="multilevel"/>
    <w:tmpl w:val="7554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E76C7"/>
    <w:multiLevelType w:val="multilevel"/>
    <w:tmpl w:val="E864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47615"/>
    <w:multiLevelType w:val="hybridMultilevel"/>
    <w:tmpl w:val="291EB4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6439E"/>
    <w:multiLevelType w:val="multilevel"/>
    <w:tmpl w:val="738E6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A66B40"/>
    <w:multiLevelType w:val="hybridMultilevel"/>
    <w:tmpl w:val="9FB8BE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D501B"/>
    <w:multiLevelType w:val="hybridMultilevel"/>
    <w:tmpl w:val="C8E69880"/>
    <w:lvl w:ilvl="0" w:tplc="82E40792">
      <w:start w:val="1"/>
      <w:numFmt w:val="bullet"/>
      <w:lvlText w:val="o"/>
      <w:lvlJc w:val="center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6E74160"/>
    <w:multiLevelType w:val="multilevel"/>
    <w:tmpl w:val="7FA0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30F25"/>
    <w:multiLevelType w:val="multilevel"/>
    <w:tmpl w:val="6F5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046F9C"/>
    <w:multiLevelType w:val="hybridMultilevel"/>
    <w:tmpl w:val="8FD41CC2"/>
    <w:lvl w:ilvl="0" w:tplc="82E40792">
      <w:start w:val="1"/>
      <w:numFmt w:val="bullet"/>
      <w:lvlText w:val="o"/>
      <w:lvlJc w:val="center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E14C1A"/>
    <w:multiLevelType w:val="hybridMultilevel"/>
    <w:tmpl w:val="BB66EB8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71F51A17"/>
    <w:multiLevelType w:val="multilevel"/>
    <w:tmpl w:val="54BE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EB2092"/>
    <w:multiLevelType w:val="hybridMultilevel"/>
    <w:tmpl w:val="867498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82637"/>
    <w:multiLevelType w:val="multilevel"/>
    <w:tmpl w:val="980C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2201D7"/>
    <w:multiLevelType w:val="hybridMultilevel"/>
    <w:tmpl w:val="5FEAF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E5DFC"/>
    <w:multiLevelType w:val="hybridMultilevel"/>
    <w:tmpl w:val="3236C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79775">
    <w:abstractNumId w:val="0"/>
  </w:num>
  <w:num w:numId="2" w16cid:durableId="1933119591">
    <w:abstractNumId w:val="22"/>
  </w:num>
  <w:num w:numId="3" w16cid:durableId="282460777">
    <w:abstractNumId w:val="12"/>
  </w:num>
  <w:num w:numId="4" w16cid:durableId="127751299">
    <w:abstractNumId w:val="27"/>
  </w:num>
  <w:num w:numId="5" w16cid:durableId="583994171">
    <w:abstractNumId w:val="26"/>
  </w:num>
  <w:num w:numId="6" w16cid:durableId="151680920">
    <w:abstractNumId w:val="8"/>
  </w:num>
  <w:num w:numId="7" w16cid:durableId="540947630">
    <w:abstractNumId w:val="20"/>
  </w:num>
  <w:num w:numId="8" w16cid:durableId="429860160">
    <w:abstractNumId w:val="13"/>
  </w:num>
  <w:num w:numId="9" w16cid:durableId="1907260405">
    <w:abstractNumId w:val="14"/>
  </w:num>
  <w:num w:numId="10" w16cid:durableId="43871366">
    <w:abstractNumId w:val="10"/>
  </w:num>
  <w:num w:numId="11" w16cid:durableId="1465657892">
    <w:abstractNumId w:val="9"/>
  </w:num>
  <w:num w:numId="12" w16cid:durableId="2129470042">
    <w:abstractNumId w:val="23"/>
  </w:num>
  <w:num w:numId="13" w16cid:durableId="2040668080">
    <w:abstractNumId w:val="2"/>
  </w:num>
  <w:num w:numId="14" w16cid:durableId="54280322">
    <w:abstractNumId w:val="16"/>
  </w:num>
  <w:num w:numId="15" w16cid:durableId="1562985619">
    <w:abstractNumId w:val="5"/>
  </w:num>
  <w:num w:numId="16" w16cid:durableId="147986714">
    <w:abstractNumId w:val="25"/>
  </w:num>
  <w:num w:numId="17" w16cid:durableId="532764385">
    <w:abstractNumId w:val="3"/>
  </w:num>
  <w:num w:numId="18" w16cid:durableId="1753158324">
    <w:abstractNumId w:val="19"/>
  </w:num>
  <w:num w:numId="19" w16cid:durableId="1655986582">
    <w:abstractNumId w:val="6"/>
  </w:num>
  <w:num w:numId="20" w16cid:durableId="698970482">
    <w:abstractNumId w:val="24"/>
  </w:num>
  <w:num w:numId="21" w16cid:durableId="155459823">
    <w:abstractNumId w:val="15"/>
  </w:num>
  <w:num w:numId="22" w16cid:durableId="1022898432">
    <w:abstractNumId w:val="4"/>
  </w:num>
  <w:num w:numId="23" w16cid:durableId="388578679">
    <w:abstractNumId w:val="11"/>
  </w:num>
  <w:num w:numId="24" w16cid:durableId="1813978572">
    <w:abstractNumId w:val="17"/>
  </w:num>
  <w:num w:numId="25" w16cid:durableId="909652824">
    <w:abstractNumId w:val="7"/>
  </w:num>
  <w:num w:numId="26" w16cid:durableId="1344238569">
    <w:abstractNumId w:val="1"/>
  </w:num>
  <w:num w:numId="27" w16cid:durableId="277954558">
    <w:abstractNumId w:val="18"/>
  </w:num>
  <w:num w:numId="28" w16cid:durableId="13909597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B0"/>
    <w:rsid w:val="0005074B"/>
    <w:rsid w:val="00085B1E"/>
    <w:rsid w:val="00097563"/>
    <w:rsid w:val="0011474E"/>
    <w:rsid w:val="001315B1"/>
    <w:rsid w:val="0013636F"/>
    <w:rsid w:val="00264685"/>
    <w:rsid w:val="00297C93"/>
    <w:rsid w:val="002D17EE"/>
    <w:rsid w:val="002D2D6B"/>
    <w:rsid w:val="002F040B"/>
    <w:rsid w:val="003A0A91"/>
    <w:rsid w:val="003B74A1"/>
    <w:rsid w:val="003D71CF"/>
    <w:rsid w:val="0041650A"/>
    <w:rsid w:val="004C3B49"/>
    <w:rsid w:val="004C4425"/>
    <w:rsid w:val="00566A29"/>
    <w:rsid w:val="0066573B"/>
    <w:rsid w:val="006C08CB"/>
    <w:rsid w:val="006F4D79"/>
    <w:rsid w:val="007274E4"/>
    <w:rsid w:val="0073463C"/>
    <w:rsid w:val="00755799"/>
    <w:rsid w:val="00756B1C"/>
    <w:rsid w:val="00784745"/>
    <w:rsid w:val="00786ABD"/>
    <w:rsid w:val="00843D3A"/>
    <w:rsid w:val="008B4F19"/>
    <w:rsid w:val="008C513B"/>
    <w:rsid w:val="00931521"/>
    <w:rsid w:val="00964865"/>
    <w:rsid w:val="00B412FB"/>
    <w:rsid w:val="00C7096C"/>
    <w:rsid w:val="00CD72F6"/>
    <w:rsid w:val="00CD7CE9"/>
    <w:rsid w:val="00DD46B0"/>
    <w:rsid w:val="00E811B1"/>
    <w:rsid w:val="00EB3D3C"/>
    <w:rsid w:val="00ED5726"/>
    <w:rsid w:val="00F71C0E"/>
    <w:rsid w:val="00FC2972"/>
    <w:rsid w:val="00FD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3D4B"/>
  <w15:chartTrackingRefBased/>
  <w15:docId w15:val="{C7A84861-B4A3-4CC7-B4E8-57FAAC68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E9"/>
  </w:style>
  <w:style w:type="paragraph" w:styleId="Heading1">
    <w:name w:val="heading 1"/>
    <w:basedOn w:val="Normal"/>
    <w:next w:val="Normal"/>
    <w:link w:val="Heading1Char"/>
    <w:uiPriority w:val="9"/>
    <w:qFormat/>
    <w:rsid w:val="00DD4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6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6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6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6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6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6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6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6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6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6B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6B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6B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6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6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6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6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6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6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6B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6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6B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6B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4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3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bcworkspa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 Clary</dc:creator>
  <cp:keywords/>
  <dc:description/>
  <cp:lastModifiedBy>Vesta Clary</cp:lastModifiedBy>
  <cp:revision>19</cp:revision>
  <cp:lastPrinted>2025-07-17T18:54:00Z</cp:lastPrinted>
  <dcterms:created xsi:type="dcterms:W3CDTF">2025-07-17T16:57:00Z</dcterms:created>
  <dcterms:modified xsi:type="dcterms:W3CDTF">2025-07-17T19:36:00Z</dcterms:modified>
</cp:coreProperties>
</file>